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3A811" w14:textId="77777777" w:rsidR="000456CA" w:rsidRPr="0051678C" w:rsidRDefault="000456CA" w:rsidP="000456CA">
      <w:pPr>
        <w:rPr>
          <w:rFonts w:ascii="Arial" w:hAnsi="Arial" w:cs="Arial"/>
          <w:sz w:val="22"/>
          <w:szCs w:val="22"/>
        </w:rPr>
      </w:pPr>
      <w:r w:rsidRPr="004E4DE7">
        <w:rPr>
          <w:rFonts w:ascii="Arial" w:hAnsi="Arial" w:cs="Arial"/>
          <w:b/>
          <w:bCs/>
          <w:iCs/>
          <w:sz w:val="22"/>
          <w:szCs w:val="22"/>
        </w:rPr>
        <w:t>OBRAZAC ZA IZBOR U ZNANSTVENO ZVANJE</w:t>
      </w:r>
      <w:r w:rsidRPr="0051678C">
        <w:rPr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SUKLADNO</w:t>
      </w:r>
      <w:r w:rsidRPr="0051678C">
        <w:rPr>
          <w:rFonts w:ascii="Arial" w:hAnsi="Arial" w:cs="Arial"/>
          <w:sz w:val="22"/>
          <w:szCs w:val="22"/>
        </w:rPr>
        <w:t xml:space="preserve"> </w:t>
      </w:r>
    </w:p>
    <w:p w14:paraId="50036FAA" w14:textId="77777777" w:rsidR="000456CA" w:rsidRPr="004E4DE7" w:rsidRDefault="000456CA" w:rsidP="000456CA">
      <w:pPr>
        <w:rPr>
          <w:rFonts w:ascii="Arial" w:hAnsi="Arial" w:cs="Arial"/>
          <w:b/>
          <w:bCs/>
          <w:iCs/>
          <w:sz w:val="22"/>
          <w:szCs w:val="22"/>
        </w:rPr>
      </w:pPr>
      <w:r w:rsidRPr="004E4DE7">
        <w:rPr>
          <w:rFonts w:ascii="Arial" w:hAnsi="Arial" w:cs="Arial"/>
          <w:b/>
          <w:bCs/>
          <w:iCs/>
          <w:sz w:val="22"/>
          <w:szCs w:val="22"/>
        </w:rPr>
        <w:t>PRAVILNIKU O UVJETIMA ZA IZBOR U ZNANSTVENA ZVANJA (NN 28/2017)</w:t>
      </w:r>
    </w:p>
    <w:p w14:paraId="2EDF9E48" w14:textId="77777777" w:rsidR="000456CA" w:rsidRPr="008A59B9" w:rsidRDefault="000456CA" w:rsidP="000456CA"/>
    <w:p w14:paraId="53C7FB9C" w14:textId="77777777" w:rsidR="000456CA" w:rsidRPr="00D82E55" w:rsidRDefault="000456CA" w:rsidP="000456CA">
      <w:pPr>
        <w:rPr>
          <w:sz w:val="16"/>
          <w:szCs w:val="16"/>
        </w:rPr>
      </w:pPr>
    </w:p>
    <w:p w14:paraId="3A0C6624" w14:textId="77777777" w:rsidR="000456CA" w:rsidRDefault="000456CA" w:rsidP="000456CA">
      <w:pPr>
        <w:pStyle w:val="Naslov5"/>
        <w:keepNext/>
        <w:numPr>
          <w:ilvl w:val="0"/>
          <w:numId w:val="2"/>
        </w:numPr>
        <w:tabs>
          <w:tab w:val="num" w:pos="360"/>
        </w:tabs>
        <w:spacing w:before="0" w:after="0"/>
        <w:ind w:left="0" w:firstLine="0"/>
        <w:rPr>
          <w:rFonts w:ascii="Arial" w:hAnsi="Arial" w:cs="Arial"/>
          <w:i w:val="0"/>
          <w:sz w:val="22"/>
          <w:szCs w:val="22"/>
        </w:rPr>
      </w:pPr>
      <w:r w:rsidRPr="00D82E55">
        <w:rPr>
          <w:rFonts w:ascii="Arial" w:hAnsi="Arial" w:cs="Arial"/>
          <w:i w:val="0"/>
          <w:sz w:val="22"/>
          <w:szCs w:val="22"/>
        </w:rPr>
        <w:t>OPĆI PODACI</w:t>
      </w:r>
    </w:p>
    <w:p w14:paraId="08B73E16" w14:textId="77777777" w:rsidR="000456CA" w:rsidRPr="008A59B9" w:rsidRDefault="000456CA" w:rsidP="000456CA">
      <w:r>
        <w:t xml:space="preserve"> 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410"/>
        <w:gridCol w:w="450"/>
        <w:gridCol w:w="4770"/>
      </w:tblGrid>
      <w:tr w:rsidR="000456CA" w:rsidRPr="00226E99" w14:paraId="7F8F2CE3" w14:textId="77777777" w:rsidTr="00205DB9">
        <w:trPr>
          <w:cantSplit/>
          <w:trHeight w:val="1196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8D57EA5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1688A09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način pokretanja izbora (izaberi jedno od ponuđenog):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2844C1F" w14:textId="77777777" w:rsidR="000456CA" w:rsidRPr="00666183" w:rsidRDefault="000456CA" w:rsidP="000456CA">
            <w:pPr>
              <w:numPr>
                <w:ilvl w:val="0"/>
                <w:numId w:val="1"/>
              </w:numPr>
              <w:tabs>
                <w:tab w:val="clear" w:pos="1080"/>
                <w:tab w:val="num" w:pos="326"/>
              </w:tabs>
              <w:spacing w:before="20" w:after="20" w:line="276" w:lineRule="auto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osobni zahtjev</w:t>
            </w:r>
          </w:p>
          <w:p w14:paraId="7868F45C" w14:textId="77777777" w:rsidR="000456CA" w:rsidRPr="00666183" w:rsidRDefault="000456CA" w:rsidP="000456CA">
            <w:pPr>
              <w:numPr>
                <w:ilvl w:val="0"/>
                <w:numId w:val="1"/>
              </w:numPr>
              <w:tabs>
                <w:tab w:val="clear" w:pos="1080"/>
                <w:tab w:val="num" w:pos="326"/>
              </w:tabs>
              <w:spacing w:before="20" w:after="20" w:line="276" w:lineRule="auto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na zahtjev ustanove</w:t>
            </w:r>
            <w:r>
              <w:rPr>
                <w:rFonts w:ascii="Arial Narrow" w:hAnsi="Arial Narrow"/>
                <w:sz w:val="20"/>
                <w:szCs w:val="20"/>
              </w:rPr>
              <w:t xml:space="preserve"> (navesti koje) </w:t>
            </w:r>
          </w:p>
          <w:p w14:paraId="6D7368FA" w14:textId="77777777" w:rsidR="000456CA" w:rsidRPr="00666183" w:rsidRDefault="000456CA" w:rsidP="000456CA">
            <w:pPr>
              <w:numPr>
                <w:ilvl w:val="0"/>
                <w:numId w:val="1"/>
              </w:numPr>
              <w:tabs>
                <w:tab w:val="clear" w:pos="1080"/>
                <w:tab w:val="num" w:pos="326"/>
              </w:tabs>
              <w:spacing w:before="20" w:after="20"/>
              <w:ind w:left="326" w:hanging="141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po natječaju</w:t>
            </w:r>
            <w:r>
              <w:rPr>
                <w:rFonts w:ascii="Arial Narrow" w:hAnsi="Arial Narrow"/>
                <w:sz w:val="20"/>
                <w:szCs w:val="20"/>
              </w:rPr>
              <w:t xml:space="preserve"> (navesti podatke) </w:t>
            </w:r>
          </w:p>
        </w:tc>
      </w:tr>
      <w:tr w:rsidR="000456CA" w:rsidRPr="006A1DF3" w14:paraId="07E94F65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32B9FA39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3C13CF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datum i javno glasilo u kojem je objavljen natječaj: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74D9F69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65B7A933" w14:textId="77777777" w:rsidTr="00205DB9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1C979DC6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F8C84BA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ime i prezime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CCCBE91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456CA" w:rsidRPr="00226E99" w14:paraId="100974CA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51E2F247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0A756517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godina i mjesto rođenja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54B3C7EB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6A1DF3" w14:paraId="2BE641D1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55D22AD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7AC37D68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</w:t>
            </w:r>
            <w:r w:rsidRPr="000E4D6E">
              <w:rPr>
                <w:rFonts w:ascii="Arial Narrow" w:hAnsi="Arial Narrow"/>
                <w:sz w:val="20"/>
                <w:szCs w:val="20"/>
              </w:rPr>
              <w:t>)  ustanova u kojoj je pristupnik sada zaposlen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38AEFB2A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3987C013" w14:textId="77777777" w:rsidTr="00205DB9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3B77B44F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7A4D1C2D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znanstveno područje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B3EF69C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6F4D09AD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27E0670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6DE48D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znanstveno polje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89E631B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607E22BF" w14:textId="77777777" w:rsidTr="00205DB9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79793040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393CF193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sadašnje znanstveno zvanje pristupnika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20C64A6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6A1DF3" w14:paraId="136EB8CA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6207EFB2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65837899" w14:textId="77777777" w:rsidR="000456CA" w:rsidRPr="000E4D6E" w:rsidRDefault="000456CA" w:rsidP="00205DB9">
            <w:pPr>
              <w:spacing w:before="20" w:after="20"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 xml:space="preserve">b)  datum zadnjeg izbora u sadašnje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</w:t>
            </w:r>
            <w:r w:rsidRPr="000E4D6E">
              <w:rPr>
                <w:rFonts w:ascii="Arial Narrow" w:hAnsi="Arial Narrow"/>
                <w:sz w:val="20"/>
                <w:szCs w:val="20"/>
              </w:rPr>
              <w:t>znanstveno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E4D6E">
              <w:rPr>
                <w:rFonts w:ascii="Arial Narrow" w:hAnsi="Arial Narrow"/>
                <w:sz w:val="20"/>
                <w:szCs w:val="20"/>
              </w:rPr>
              <w:t>/</w:t>
            </w:r>
            <w:r>
              <w:rPr>
                <w:rFonts w:ascii="Arial Narrow" w:hAnsi="Arial Narrow"/>
                <w:sz w:val="20"/>
                <w:szCs w:val="20"/>
              </w:rPr>
              <w:t xml:space="preserve"> znanstveno-nastavno </w:t>
            </w:r>
            <w:r w:rsidRPr="000E4D6E">
              <w:rPr>
                <w:rFonts w:ascii="Arial Narrow" w:hAnsi="Arial Narrow"/>
                <w:sz w:val="20"/>
                <w:szCs w:val="20"/>
              </w:rPr>
              <w:t>zvanje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7FB665DC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6A1DF3" w14:paraId="210815F2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  <w:vAlign w:val="center"/>
          </w:tcPr>
          <w:p w14:paraId="19B3C745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20F06A26" w14:textId="77777777" w:rsidR="000456CA" w:rsidRPr="000E4D6E" w:rsidRDefault="000456CA" w:rsidP="00205DB9">
            <w:pPr>
              <w:spacing w:before="20" w:after="20"/>
              <w:ind w:left="252" w:hanging="252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c)  znanstveno zvanje u koje se pristupnik predlaže (prijedlog Stručnog povjerenstva ustanove)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4225039A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154DBD4C" w14:textId="77777777" w:rsidTr="00205DB9">
        <w:trPr>
          <w:cantSplit/>
          <w:trHeight w:hRule="exact" w:val="47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4E3EA713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410" w:type="dxa"/>
            <w:shd w:val="clear" w:color="auto" w:fill="auto"/>
            <w:vAlign w:val="center"/>
          </w:tcPr>
          <w:p w14:paraId="549C6CA7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a)  ovlaštena ustanova koja provodi izbor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14:paraId="100119F6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59A6DD0E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6263D8A9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 w:val="restart"/>
            <w:shd w:val="clear" w:color="auto" w:fill="auto"/>
            <w:vAlign w:val="center"/>
          </w:tcPr>
          <w:p w14:paraId="2B7BB33F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b)  sastav Stručnog povjerenstva</w:t>
            </w: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43984849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4419EE8A" w14:textId="77777777" w:rsidR="000456CA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  <w:p w14:paraId="31E0EBB1" w14:textId="77777777" w:rsidR="000456CA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  <w:p w14:paraId="1CBEAAB0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209A727D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717B47FC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21858FF3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1BF02B6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67BEDFBE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651994DC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6026DF8E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4E5B22A0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194C3E60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1D01B215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304AF9B3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2170B5D5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7BFC7428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1F01232F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09AF9745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226E99" w14:paraId="7632D885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475A1461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14:paraId="65CCAA99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50" w:type="dxa"/>
            <w:tcBorders>
              <w:right w:val="nil"/>
            </w:tcBorders>
            <w:shd w:val="clear" w:color="auto" w:fill="auto"/>
            <w:vAlign w:val="center"/>
          </w:tcPr>
          <w:p w14:paraId="77B995DB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4770" w:type="dxa"/>
            <w:tcBorders>
              <w:left w:val="nil"/>
            </w:tcBorders>
            <w:shd w:val="clear" w:color="auto" w:fill="auto"/>
            <w:vAlign w:val="center"/>
          </w:tcPr>
          <w:p w14:paraId="25B6F071" w14:textId="77777777" w:rsidR="000456CA" w:rsidRPr="000E4D6E" w:rsidRDefault="000456CA" w:rsidP="00205DB9">
            <w:pPr>
              <w:spacing w:before="20" w:after="20"/>
              <w:ind w:firstLine="23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6A1DF3" w14:paraId="3DB6A137" w14:textId="77777777" w:rsidTr="00205DB9">
        <w:trPr>
          <w:cantSplit/>
          <w:trHeight w:hRule="exact" w:val="475"/>
        </w:trPr>
        <w:tc>
          <w:tcPr>
            <w:tcW w:w="540" w:type="dxa"/>
            <w:vMerge/>
            <w:shd w:val="clear" w:color="auto" w:fill="auto"/>
          </w:tcPr>
          <w:p w14:paraId="17A94C5F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14:paraId="54E39B46" w14:textId="77777777" w:rsidR="000456CA" w:rsidRPr="000E4D6E" w:rsidRDefault="000456CA" w:rsidP="00205DB9">
            <w:pPr>
              <w:spacing w:before="20" w:after="20"/>
              <w:rPr>
                <w:rFonts w:ascii="Arial Narrow" w:hAnsi="Arial Narrow"/>
                <w:sz w:val="20"/>
                <w:szCs w:val="20"/>
              </w:rPr>
            </w:pPr>
            <w:r w:rsidRPr="000E4D6E">
              <w:rPr>
                <w:rFonts w:ascii="Arial Narrow" w:hAnsi="Arial Narrow"/>
                <w:sz w:val="20"/>
                <w:szCs w:val="20"/>
              </w:rPr>
              <w:t>c) datum izvješća Stručnog povjerenstva</w:t>
            </w:r>
          </w:p>
        </w:tc>
        <w:tc>
          <w:tcPr>
            <w:tcW w:w="5220" w:type="dxa"/>
            <w:gridSpan w:val="2"/>
            <w:vAlign w:val="center"/>
          </w:tcPr>
          <w:p w14:paraId="3AC8A033" w14:textId="77777777" w:rsidR="000456CA" w:rsidRPr="00226E99" w:rsidRDefault="000456CA" w:rsidP="00205DB9">
            <w:pPr>
              <w:ind w:firstLine="231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25388E8" w14:textId="77777777" w:rsidR="000456CA" w:rsidRDefault="000456CA" w:rsidP="000456CA">
      <w:pPr>
        <w:pStyle w:val="Naslov2"/>
        <w:ind w:left="180"/>
        <w:rPr>
          <w:sz w:val="16"/>
          <w:szCs w:val="16"/>
        </w:rPr>
      </w:pPr>
    </w:p>
    <w:p w14:paraId="79B80285" w14:textId="77777777" w:rsidR="000456CA" w:rsidRDefault="000456CA" w:rsidP="000456CA">
      <w:pPr>
        <w:spacing w:after="160" w:line="259" w:lineRule="auto"/>
      </w:pPr>
    </w:p>
    <w:p w14:paraId="2345AB25" w14:textId="77777777" w:rsidR="000456CA" w:rsidRDefault="000456CA" w:rsidP="000456CA">
      <w:pPr>
        <w:spacing w:after="160" w:line="259" w:lineRule="auto"/>
      </w:pPr>
    </w:p>
    <w:p w14:paraId="42C3639D" w14:textId="77777777" w:rsidR="000456CA" w:rsidRDefault="000456CA" w:rsidP="000456CA">
      <w:pPr>
        <w:spacing w:after="160" w:line="259" w:lineRule="auto"/>
      </w:pPr>
    </w:p>
    <w:p w14:paraId="5CD14836" w14:textId="77777777" w:rsidR="000456CA" w:rsidRDefault="000456CA" w:rsidP="000456CA">
      <w:pPr>
        <w:spacing w:after="160" w:line="259" w:lineRule="auto"/>
      </w:pPr>
    </w:p>
    <w:p w14:paraId="63CC3913" w14:textId="77777777" w:rsidR="000456CA" w:rsidRPr="008116D5" w:rsidRDefault="000456CA" w:rsidP="000456CA">
      <w:pPr>
        <w:spacing w:after="160" w:line="259" w:lineRule="auto"/>
      </w:pPr>
      <w:r>
        <w:br w:type="page"/>
      </w:r>
    </w:p>
    <w:p w14:paraId="2CB6789A" w14:textId="77777777" w:rsidR="000456CA" w:rsidRDefault="000456CA" w:rsidP="000456CA">
      <w:pPr>
        <w:pStyle w:val="Naslov2"/>
        <w:ind w:left="360"/>
      </w:pPr>
      <w:r w:rsidRPr="00D82E55">
        <w:rPr>
          <w:rFonts w:ascii="Arial" w:hAnsi="Arial" w:cs="Arial"/>
          <w:sz w:val="22"/>
        </w:rPr>
        <w:lastRenderedPageBreak/>
        <w:t xml:space="preserve">II. </w:t>
      </w:r>
      <w:r w:rsidRPr="00843010">
        <w:t>OSNOVN</w:t>
      </w:r>
      <w:r>
        <w:t>A</w:t>
      </w:r>
      <w:r w:rsidRPr="00843010">
        <w:t xml:space="preserve"> MJERIL</w:t>
      </w:r>
      <w:r>
        <w:t xml:space="preserve">A </w:t>
      </w:r>
      <w:r w:rsidRPr="009D45BF">
        <w:t>SUKLADNO PRAVILNIKU O UVJETIMA ZA IZBOR U ZNANSTVENA ZVANJA (NN 28/2017)</w:t>
      </w:r>
    </w:p>
    <w:p w14:paraId="6F3D7898" w14:textId="77777777" w:rsidR="000456CA" w:rsidRPr="0051678C" w:rsidRDefault="000456CA" w:rsidP="000456CA"/>
    <w:p w14:paraId="24485874" w14:textId="77777777" w:rsidR="000456CA" w:rsidRPr="008116D5" w:rsidRDefault="000456CA" w:rsidP="000456C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567"/>
        <w:gridCol w:w="709"/>
        <w:gridCol w:w="709"/>
        <w:gridCol w:w="283"/>
        <w:gridCol w:w="709"/>
        <w:gridCol w:w="709"/>
        <w:gridCol w:w="709"/>
        <w:gridCol w:w="708"/>
        <w:gridCol w:w="284"/>
        <w:gridCol w:w="850"/>
        <w:gridCol w:w="1276"/>
      </w:tblGrid>
      <w:tr w:rsidR="000456CA" w:rsidRPr="00F90EE0" w14:paraId="56EAEDA4" w14:textId="77777777" w:rsidTr="00205DB9">
        <w:trPr>
          <w:trHeight w:val="253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763016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Baze podataka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7C94" w14:textId="77777777" w:rsidR="000456CA" w:rsidRPr="00303CCF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3CCF">
              <w:rPr>
                <w:rFonts w:ascii="Arial Narrow" w:hAnsi="Arial Narrow"/>
                <w:b/>
                <w:sz w:val="20"/>
                <w:szCs w:val="20"/>
              </w:rPr>
              <w:t>JCR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FB29A1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90D09" w14:textId="77777777" w:rsidR="000456CA" w:rsidRPr="00D70706" w:rsidRDefault="000456CA" w:rsidP="00205DB9">
            <w:pPr>
              <w:pStyle w:val="Odlomakpopisa"/>
              <w:spacing w:before="20" w:after="20" w:line="240" w:lineRule="auto"/>
              <w:ind w:left="0" w:right="-10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D70706">
              <w:rPr>
                <w:rFonts w:ascii="Arial Narrow" w:hAnsi="Arial Narrow"/>
                <w:b/>
                <w:sz w:val="20"/>
                <w:szCs w:val="20"/>
              </w:rPr>
              <w:t>SJR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5DC60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141B00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8116D5">
              <w:rPr>
                <w:rFonts w:ascii="Arial Narrow" w:hAnsi="Arial Narrow"/>
                <w:b/>
                <w:sz w:val="20"/>
                <w:szCs w:val="20"/>
              </w:rPr>
              <w:t>Medline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5CBDD2" w14:textId="77777777" w:rsidR="000456CA" w:rsidRPr="004B0484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  <w:r w:rsidRPr="00911E74">
              <w:rPr>
                <w:rFonts w:ascii="Arial Narrow" w:hAnsi="Arial Narrow"/>
                <w:b/>
                <w:sz w:val="20"/>
                <w:szCs w:val="20"/>
              </w:rPr>
              <w:t xml:space="preserve">*Ostali, </w:t>
            </w:r>
            <w:proofErr w:type="spellStart"/>
            <w:r w:rsidRPr="00911E74">
              <w:rPr>
                <w:rFonts w:ascii="Arial Narrow" w:hAnsi="Arial Narrow"/>
                <w:b/>
                <w:sz w:val="20"/>
                <w:szCs w:val="20"/>
              </w:rPr>
              <w:t>nekvali-ficirajući</w:t>
            </w:r>
            <w:proofErr w:type="spellEnd"/>
            <w:r w:rsidRPr="00911E74">
              <w:rPr>
                <w:rFonts w:ascii="Arial Narrow" w:hAnsi="Arial Narrow"/>
                <w:b/>
                <w:sz w:val="20"/>
                <w:szCs w:val="20"/>
              </w:rPr>
              <w:t xml:space="preserve"> radovi</w:t>
            </w:r>
          </w:p>
        </w:tc>
      </w:tr>
      <w:tr w:rsidR="000456CA" w:rsidRPr="00F90EE0" w14:paraId="4E59401E" w14:textId="77777777" w:rsidTr="00205DB9">
        <w:trPr>
          <w:trHeight w:val="253"/>
        </w:trPr>
        <w:tc>
          <w:tcPr>
            <w:tcW w:w="1696" w:type="dxa"/>
            <w:vMerge/>
            <w:shd w:val="clear" w:color="auto" w:fill="auto"/>
            <w:vAlign w:val="center"/>
          </w:tcPr>
          <w:p w14:paraId="0DAB89F1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08D7A278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538086BF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4BE2D3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Q3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D9A366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E42AA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05FF5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7DDF893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6995C637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1E20944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Q4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A5503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20EC2FBB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FEFD208" w14:textId="77777777" w:rsidR="000456CA" w:rsidRPr="004B0484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456CA" w:rsidRPr="00F90EE0" w14:paraId="2E442E03" w14:textId="77777777" w:rsidTr="00205DB9">
        <w:trPr>
          <w:trHeight w:val="253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FD961D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Broj radova prilikom zadnjeg izbora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4C0DC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17881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CCE832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9A16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80240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0B3D4C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B63C1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6EA01A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001A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DCC9F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94FCE40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5A82299" w14:textId="77777777" w:rsidR="000456CA" w:rsidRPr="004B0484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456CA" w:rsidRPr="00F90EE0" w14:paraId="0830EB36" w14:textId="77777777" w:rsidTr="00205DB9">
        <w:trPr>
          <w:trHeight w:val="257"/>
        </w:trPr>
        <w:tc>
          <w:tcPr>
            <w:tcW w:w="1696" w:type="dxa"/>
            <w:shd w:val="clear" w:color="auto" w:fill="auto"/>
          </w:tcPr>
          <w:p w14:paraId="08A5E82F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Broj radova poslije zadnjeg izbora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C9044D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B6E4C6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7361DD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E1E45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C25BE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20BA58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99B762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1CF65B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3CD0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DB327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114EB3B1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3503C95" w14:textId="77777777" w:rsidR="000456CA" w:rsidRPr="004B0484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456CA" w:rsidRPr="00F90EE0" w14:paraId="417A3AB4" w14:textId="77777777" w:rsidTr="00205DB9">
        <w:trPr>
          <w:trHeight w:val="254"/>
        </w:trPr>
        <w:tc>
          <w:tcPr>
            <w:tcW w:w="1696" w:type="dxa"/>
            <w:shd w:val="clear" w:color="auto" w:fill="auto"/>
          </w:tcPr>
          <w:p w14:paraId="57BC2A3E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Ukupno</w:t>
            </w:r>
            <w:r>
              <w:rPr>
                <w:rFonts w:ascii="Arial Narrow" w:hAnsi="Arial Narrow"/>
                <w:sz w:val="20"/>
                <w:szCs w:val="20"/>
              </w:rPr>
              <w:t xml:space="preserve"> po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kvartilama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8AD6C21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01A257F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61D6E7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240308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5130A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824E7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7C633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F7491E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BCBB59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6C08B1" w14:textId="77777777" w:rsidR="000456CA" w:rsidRPr="008116D5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14:paraId="70965374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14:paraId="520C6B39" w14:textId="77777777" w:rsidR="000456CA" w:rsidRPr="004B0484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  <w:highlight w:val="yellow"/>
              </w:rPr>
            </w:pPr>
          </w:p>
        </w:tc>
      </w:tr>
      <w:tr w:rsidR="000456CA" w:rsidRPr="00F90EE0" w14:paraId="79C77353" w14:textId="77777777" w:rsidTr="00205DB9">
        <w:trPr>
          <w:trHeight w:val="254"/>
        </w:trPr>
        <w:tc>
          <w:tcPr>
            <w:tcW w:w="1696" w:type="dxa"/>
            <w:shd w:val="clear" w:color="auto" w:fill="auto"/>
          </w:tcPr>
          <w:p w14:paraId="092AF2CC" w14:textId="77777777" w:rsidR="000456CA" w:rsidRPr="00F90EE0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90EE0">
              <w:rPr>
                <w:rFonts w:ascii="Arial Narrow" w:hAnsi="Arial Narrow"/>
                <w:sz w:val="20"/>
                <w:szCs w:val="20"/>
              </w:rPr>
              <w:t>UKUPNO</w:t>
            </w:r>
          </w:p>
        </w:tc>
        <w:tc>
          <w:tcPr>
            <w:tcW w:w="25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B122B2" w14:textId="77777777" w:rsidR="000456CA" w:rsidRPr="00F90EE0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F568" w14:textId="77777777" w:rsidR="000456CA" w:rsidRPr="00F90EE0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8275" w14:textId="77777777" w:rsidR="000456CA" w:rsidRPr="00F90EE0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2C76A7" w14:textId="77777777" w:rsidR="000456CA" w:rsidRPr="00F90EE0" w:rsidRDefault="000456CA" w:rsidP="00205DB9">
            <w:pPr>
              <w:pStyle w:val="Odlomakpopisa"/>
              <w:spacing w:before="20" w:after="2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53D0CEB1" w14:textId="77777777" w:rsidR="000456CA" w:rsidRPr="00F90EE0" w:rsidRDefault="000456CA" w:rsidP="00205DB9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0C9636F8" w14:textId="77777777" w:rsidR="000456CA" w:rsidRPr="00F90EE0" w:rsidRDefault="000456CA" w:rsidP="00205DB9">
            <w:pPr>
              <w:pStyle w:val="Odlomakpopisa"/>
              <w:spacing w:after="0" w:line="240" w:lineRule="auto"/>
              <w:ind w:left="0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73A02FEF" w14:textId="77777777" w:rsidR="000456CA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b/>
          <w:sz w:val="20"/>
          <w:szCs w:val="20"/>
        </w:rPr>
      </w:pPr>
    </w:p>
    <w:p w14:paraId="635BDC88" w14:textId="77777777" w:rsidR="000456CA" w:rsidRPr="00666183" w:rsidRDefault="000456CA" w:rsidP="000456CA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18"/>
          <w:szCs w:val="18"/>
        </w:rPr>
      </w:pPr>
    </w:p>
    <w:p w14:paraId="56283F39" w14:textId="77777777" w:rsidR="000456CA" w:rsidRPr="00666183" w:rsidRDefault="000456CA" w:rsidP="000456CA">
      <w:pPr>
        <w:pStyle w:val="Odlomakpopisa"/>
        <w:spacing w:after="0" w:line="240" w:lineRule="auto"/>
        <w:ind w:left="0"/>
        <w:jc w:val="center"/>
        <w:rPr>
          <w:rFonts w:ascii="Arial Narrow" w:hAnsi="Arial Narrow"/>
          <w:sz w:val="18"/>
          <w:szCs w:val="18"/>
        </w:rPr>
      </w:pPr>
      <w:r w:rsidRPr="00666183">
        <w:rPr>
          <w:rFonts w:ascii="Arial Narrow" w:hAnsi="Arial Narrow"/>
          <w:b/>
          <w:sz w:val="18"/>
          <w:szCs w:val="18"/>
        </w:rPr>
        <w:t xml:space="preserve">JCR </w:t>
      </w:r>
      <w:r w:rsidRPr="00666183">
        <w:rPr>
          <w:rFonts w:ascii="Arial Narrow" w:hAnsi="Arial Narrow"/>
          <w:sz w:val="18"/>
          <w:szCs w:val="18"/>
        </w:rPr>
        <w:t>(</w:t>
      </w:r>
      <w:r w:rsidRPr="00666183">
        <w:rPr>
          <w:rFonts w:ascii="Arial Narrow" w:hAnsi="Arial Narrow"/>
          <w:i/>
          <w:sz w:val="18"/>
          <w:szCs w:val="18"/>
        </w:rPr>
        <w:t xml:space="preserve">Journal 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Citation</w:t>
      </w:r>
      <w:proofErr w:type="spellEnd"/>
      <w:r w:rsidRPr="00666183">
        <w:rPr>
          <w:rFonts w:ascii="Arial Narrow" w:hAnsi="Arial Narrow"/>
          <w:i/>
          <w:sz w:val="18"/>
          <w:szCs w:val="18"/>
        </w:rPr>
        <w:t xml:space="preserve"> 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Reports</w:t>
      </w:r>
      <w:proofErr w:type="spellEnd"/>
      <w:r w:rsidRPr="00666183">
        <w:rPr>
          <w:rFonts w:ascii="Arial Narrow" w:hAnsi="Arial Narrow"/>
          <w:i/>
          <w:sz w:val="18"/>
          <w:szCs w:val="18"/>
        </w:rPr>
        <w:t xml:space="preserve"> – temelji se na 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WoSCC</w:t>
      </w:r>
      <w:proofErr w:type="spellEnd"/>
      <w:r w:rsidRPr="00666183">
        <w:rPr>
          <w:rFonts w:ascii="Arial Narrow" w:hAnsi="Arial Narrow"/>
          <w:i/>
          <w:sz w:val="18"/>
          <w:szCs w:val="18"/>
        </w:rPr>
        <w:t>-u)</w:t>
      </w:r>
      <w:r w:rsidRPr="00666183">
        <w:rPr>
          <w:rFonts w:ascii="Arial Narrow" w:hAnsi="Arial Narrow"/>
          <w:sz w:val="18"/>
          <w:szCs w:val="18"/>
        </w:rPr>
        <w:t xml:space="preserve">;  </w:t>
      </w:r>
      <w:r w:rsidRPr="00666183">
        <w:rPr>
          <w:rFonts w:ascii="Arial Narrow" w:hAnsi="Arial Narrow"/>
          <w:b/>
          <w:sz w:val="18"/>
          <w:szCs w:val="18"/>
        </w:rPr>
        <w:t xml:space="preserve">SJR </w:t>
      </w:r>
      <w:r w:rsidRPr="00666183">
        <w:rPr>
          <w:rFonts w:ascii="Arial Narrow" w:hAnsi="Arial Narrow"/>
          <w:sz w:val="18"/>
          <w:szCs w:val="18"/>
        </w:rPr>
        <w:t>(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Scientific</w:t>
      </w:r>
      <w:proofErr w:type="spellEnd"/>
      <w:r w:rsidRPr="00666183">
        <w:rPr>
          <w:rFonts w:ascii="Arial Narrow" w:hAnsi="Arial Narrow"/>
          <w:i/>
          <w:sz w:val="18"/>
          <w:szCs w:val="18"/>
        </w:rPr>
        <w:t xml:space="preserve"> Journal 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Rankings</w:t>
      </w:r>
      <w:proofErr w:type="spellEnd"/>
      <w:r w:rsidRPr="00666183">
        <w:rPr>
          <w:rFonts w:ascii="Arial Narrow" w:hAnsi="Arial Narrow"/>
          <w:i/>
          <w:sz w:val="18"/>
          <w:szCs w:val="18"/>
        </w:rPr>
        <w:t>–</w:t>
      </w:r>
      <w:proofErr w:type="spellStart"/>
      <w:r w:rsidRPr="00666183">
        <w:rPr>
          <w:rFonts w:ascii="Arial Narrow" w:hAnsi="Arial Narrow"/>
          <w:i/>
          <w:sz w:val="18"/>
          <w:szCs w:val="18"/>
        </w:rPr>
        <w:t>SCImago</w:t>
      </w:r>
      <w:proofErr w:type="spellEnd"/>
      <w:r w:rsidRPr="00666183">
        <w:rPr>
          <w:rFonts w:ascii="Arial Narrow" w:hAnsi="Arial Narrow"/>
          <w:sz w:val="18"/>
          <w:szCs w:val="18"/>
        </w:rPr>
        <w:t xml:space="preserve"> – temelji se na </w:t>
      </w:r>
      <w:proofErr w:type="spellStart"/>
      <w:r w:rsidRPr="00666183">
        <w:rPr>
          <w:rFonts w:ascii="Arial Narrow" w:hAnsi="Arial Narrow"/>
          <w:sz w:val="18"/>
          <w:szCs w:val="18"/>
        </w:rPr>
        <w:t>Scopusu</w:t>
      </w:r>
      <w:proofErr w:type="spellEnd"/>
      <w:r w:rsidRPr="00666183">
        <w:rPr>
          <w:rFonts w:ascii="Arial Narrow" w:hAnsi="Arial Narrow"/>
          <w:sz w:val="18"/>
          <w:szCs w:val="18"/>
        </w:rPr>
        <w:t>)</w:t>
      </w:r>
    </w:p>
    <w:p w14:paraId="610E442C" w14:textId="77777777" w:rsidR="000456CA" w:rsidRDefault="000456CA" w:rsidP="000456CA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0"/>
          <w:szCs w:val="20"/>
        </w:rPr>
      </w:pPr>
    </w:p>
    <w:p w14:paraId="7B5A3D59" w14:textId="77777777" w:rsidR="000456CA" w:rsidRPr="006A1DF3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UPUTE:</w:t>
      </w:r>
    </w:p>
    <w:p w14:paraId="4FF078B7" w14:textId="77777777" w:rsidR="000456CA" w:rsidRPr="00884A49" w:rsidRDefault="000456CA" w:rsidP="000456CA">
      <w:pPr>
        <w:pStyle w:val="Odlomakpopisa"/>
        <w:numPr>
          <w:ilvl w:val="0"/>
          <w:numId w:val="3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 tablice se unose</w:t>
      </w:r>
      <w:r w:rsidRPr="00884A49">
        <w:rPr>
          <w:rFonts w:ascii="Arial Narrow" w:hAnsi="Arial Narrow"/>
          <w:i/>
          <w:sz w:val="18"/>
          <w:szCs w:val="18"/>
        </w:rPr>
        <w:t xml:space="preserve"> podaci </w:t>
      </w:r>
      <w:r w:rsidRPr="001A249C">
        <w:rPr>
          <w:rFonts w:ascii="Arial Narrow" w:hAnsi="Arial Narrow"/>
          <w:b/>
          <w:i/>
          <w:sz w:val="18"/>
          <w:szCs w:val="18"/>
        </w:rPr>
        <w:t>samo</w:t>
      </w:r>
      <w:r w:rsidRPr="00884A49">
        <w:rPr>
          <w:rFonts w:ascii="Arial Narrow" w:hAnsi="Arial Narrow"/>
          <w:i/>
          <w:sz w:val="18"/>
          <w:szCs w:val="18"/>
        </w:rPr>
        <w:t xml:space="preserve"> za radove koji se vrednuju </w:t>
      </w:r>
      <w:r>
        <w:rPr>
          <w:rFonts w:ascii="Arial Narrow" w:hAnsi="Arial Narrow"/>
          <w:i/>
          <w:sz w:val="18"/>
          <w:szCs w:val="18"/>
        </w:rPr>
        <w:t>prema</w:t>
      </w:r>
      <w:r w:rsidRPr="00884A49">
        <w:rPr>
          <w:rFonts w:ascii="Arial Narrow" w:hAnsi="Arial Narrow"/>
          <w:i/>
          <w:sz w:val="18"/>
          <w:szCs w:val="18"/>
        </w:rPr>
        <w:t xml:space="preserve"> Pravilniku o uvjetima za izbor u znanstvena zvanja (NN 28/2017).</w:t>
      </w:r>
    </w:p>
    <w:p w14:paraId="5753E835" w14:textId="77777777" w:rsidR="000456CA" w:rsidRDefault="000456CA" w:rsidP="000456CA">
      <w:pPr>
        <w:pStyle w:val="Odlomakpopisa"/>
        <w:numPr>
          <w:ilvl w:val="0"/>
          <w:numId w:val="3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884A49">
        <w:rPr>
          <w:rFonts w:ascii="Arial Narrow" w:hAnsi="Arial Narrow"/>
          <w:i/>
          <w:sz w:val="18"/>
          <w:szCs w:val="18"/>
        </w:rPr>
        <w:t>Rad koji je vidljiv u više baza podataka (JCR/SJR/</w:t>
      </w:r>
      <w:proofErr w:type="spellStart"/>
      <w:r w:rsidRPr="00884A49">
        <w:rPr>
          <w:rFonts w:ascii="Arial Narrow" w:hAnsi="Arial Narrow"/>
          <w:i/>
          <w:sz w:val="18"/>
          <w:szCs w:val="18"/>
        </w:rPr>
        <w:t>Medline</w:t>
      </w:r>
      <w:proofErr w:type="spellEnd"/>
      <w:r w:rsidRPr="00884A49">
        <w:rPr>
          <w:rFonts w:ascii="Arial Narrow" w:hAnsi="Arial Narrow"/>
          <w:i/>
          <w:sz w:val="18"/>
          <w:szCs w:val="18"/>
        </w:rPr>
        <w:t xml:space="preserve">) računa se samo jednom i prikazuje samo u jednoj od </w:t>
      </w:r>
      <w:r>
        <w:rPr>
          <w:rFonts w:ascii="Arial Narrow" w:hAnsi="Arial Narrow"/>
          <w:i/>
          <w:sz w:val="18"/>
          <w:szCs w:val="18"/>
        </w:rPr>
        <w:t xml:space="preserve">gore </w:t>
      </w:r>
      <w:r w:rsidRPr="00884A49">
        <w:rPr>
          <w:rFonts w:ascii="Arial Narrow" w:hAnsi="Arial Narrow"/>
          <w:i/>
          <w:sz w:val="18"/>
          <w:szCs w:val="18"/>
        </w:rPr>
        <w:t>ponuđenih tablica.</w:t>
      </w:r>
    </w:p>
    <w:p w14:paraId="49003064" w14:textId="77777777" w:rsidR="000456CA" w:rsidRPr="00911E74" w:rsidRDefault="000456CA" w:rsidP="000456CA">
      <w:pPr>
        <w:pStyle w:val="Odlomakpopisa"/>
        <w:numPr>
          <w:ilvl w:val="0"/>
          <w:numId w:val="3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84"/>
        <w:rPr>
          <w:rFonts w:ascii="Arial Narrow" w:hAnsi="Arial Narrow"/>
          <w:i/>
          <w:sz w:val="18"/>
          <w:szCs w:val="18"/>
        </w:rPr>
      </w:pPr>
      <w:r w:rsidRPr="00911E74">
        <w:rPr>
          <w:rFonts w:ascii="Arial Narrow" w:hAnsi="Arial Narrow" w:cs="Courier New"/>
          <w:i/>
          <w:sz w:val="18"/>
          <w:szCs w:val="18"/>
          <w:lang w:val="en-US"/>
        </w:rPr>
        <w:t>*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Upisati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radove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koji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prema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odredbama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Pravilnika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o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uvjetima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za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izbor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u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znanstvena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zvanja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NN28/2017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nisu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kvalificirajući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(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npr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.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kratko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priopćenje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ili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prikaz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slučaja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koji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nisu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objavljeni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u Q1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ili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 xml:space="preserve"> Q2 </w:t>
      </w:r>
      <w:proofErr w:type="spellStart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kvartili</w:t>
      </w:r>
      <w:proofErr w:type="spellEnd"/>
      <w:r w:rsidRPr="00911E74">
        <w:rPr>
          <w:rFonts w:ascii="Arial Narrow" w:hAnsi="Arial Narrow" w:cs="Courier New"/>
          <w:i/>
          <w:sz w:val="18"/>
          <w:szCs w:val="18"/>
          <w:lang w:val="en-US"/>
        </w:rPr>
        <w:t>).</w:t>
      </w:r>
    </w:p>
    <w:p w14:paraId="274D3ED3" w14:textId="77777777" w:rsidR="000456CA" w:rsidRPr="009E4DD7" w:rsidRDefault="000456CA" w:rsidP="000456CA">
      <w:pPr>
        <w:pStyle w:val="Odlomakpopisa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9E4DD7">
        <w:rPr>
          <w:rFonts w:ascii="Arial Narrow" w:hAnsi="Arial Narrow"/>
          <w:i/>
          <w:sz w:val="18"/>
          <w:szCs w:val="18"/>
        </w:rPr>
        <w:t xml:space="preserve">Radovi pristupnika u bazama CC i SCIE temeljem kojih je proveden izbor u znanstvena zvanja prema starom Pravilniku o uvjetima za izbor u znanstvena zvanja (NN 84/05, 100/06, 138/06, 120/07, 71/10, 38/11), kao i radovi u bazama </w:t>
      </w:r>
      <w:proofErr w:type="spellStart"/>
      <w:r w:rsidRPr="009E4DD7">
        <w:rPr>
          <w:rFonts w:ascii="Arial Narrow" w:hAnsi="Arial Narrow"/>
          <w:i/>
          <w:sz w:val="18"/>
          <w:szCs w:val="18"/>
        </w:rPr>
        <w:t>Scopus</w:t>
      </w:r>
      <w:proofErr w:type="spellEnd"/>
      <w:r w:rsidRPr="009E4DD7">
        <w:rPr>
          <w:rFonts w:ascii="Arial Narrow" w:hAnsi="Arial Narrow"/>
          <w:i/>
          <w:sz w:val="18"/>
          <w:szCs w:val="18"/>
        </w:rPr>
        <w:t xml:space="preserve"> i </w:t>
      </w:r>
      <w:proofErr w:type="spellStart"/>
      <w:r w:rsidRPr="009E4DD7">
        <w:rPr>
          <w:rFonts w:ascii="Arial Narrow" w:hAnsi="Arial Narrow"/>
          <w:i/>
          <w:sz w:val="18"/>
          <w:szCs w:val="18"/>
        </w:rPr>
        <w:t>Medline</w:t>
      </w:r>
      <w:proofErr w:type="spellEnd"/>
      <w:r w:rsidRPr="009E4DD7">
        <w:rPr>
          <w:rFonts w:ascii="Arial Narrow" w:hAnsi="Arial Narrow"/>
          <w:i/>
          <w:sz w:val="18"/>
          <w:szCs w:val="18"/>
        </w:rPr>
        <w:t xml:space="preserve"> objavljeni prije posljednjeg izbora u znanstveno zvanje prema starom Pravilniku, </w:t>
      </w:r>
      <w:r w:rsidRPr="009E4DD7">
        <w:rPr>
          <w:rFonts w:ascii="Arial Narrow" w:hAnsi="Arial Narrow"/>
          <w:b/>
          <w:i/>
          <w:sz w:val="18"/>
          <w:szCs w:val="18"/>
        </w:rPr>
        <w:t xml:space="preserve">ne kategoriziraju se po </w:t>
      </w:r>
      <w:proofErr w:type="spellStart"/>
      <w:r w:rsidRPr="009E4DD7">
        <w:rPr>
          <w:rFonts w:ascii="Arial Narrow" w:hAnsi="Arial Narrow"/>
          <w:b/>
          <w:i/>
          <w:sz w:val="18"/>
          <w:szCs w:val="18"/>
        </w:rPr>
        <w:t>kvartilama</w:t>
      </w:r>
      <w:proofErr w:type="spellEnd"/>
      <w:r w:rsidRPr="009E4DD7">
        <w:rPr>
          <w:rFonts w:ascii="Arial Narrow" w:hAnsi="Arial Narrow"/>
          <w:b/>
          <w:i/>
          <w:sz w:val="18"/>
          <w:szCs w:val="18"/>
        </w:rPr>
        <w:t xml:space="preserve"> i ne upisuju se u gornje tablice</w:t>
      </w:r>
      <w:r w:rsidRPr="009E4DD7">
        <w:rPr>
          <w:rFonts w:ascii="Arial Narrow" w:hAnsi="Arial Narrow"/>
          <w:i/>
          <w:sz w:val="18"/>
          <w:szCs w:val="18"/>
        </w:rPr>
        <w:t>! Podatke o tim radovima treba upisati u sljedeće tablice:</w:t>
      </w:r>
    </w:p>
    <w:p w14:paraId="596FFDF7" w14:textId="77777777" w:rsidR="000456CA" w:rsidRPr="008A59B9" w:rsidRDefault="000456CA" w:rsidP="000456CA">
      <w:pPr>
        <w:spacing w:after="160" w:line="259" w:lineRule="auto"/>
        <w:rPr>
          <w:rFonts w:ascii="Arial Narrow" w:hAnsi="Arial Narrow"/>
          <w:i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440"/>
        <w:gridCol w:w="1103"/>
        <w:gridCol w:w="3037"/>
        <w:gridCol w:w="1440"/>
      </w:tblGrid>
      <w:tr w:rsidR="000456CA" w14:paraId="0FBB7E92" w14:textId="77777777" w:rsidTr="00205DB9">
        <w:trPr>
          <w:trHeight w:val="287"/>
        </w:trPr>
        <w:tc>
          <w:tcPr>
            <w:tcW w:w="9715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EDA5A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Broj radova pristupnika prilikom posljednjeg izbora u znanstveno zvanje provedenom prema starom Pravilniku o uvjetima za izbor u znanstvena zvanja (NN 84/05, 100/06, 138/06, 120/07, 71/10, 38/11)</w:t>
            </w:r>
          </w:p>
        </w:tc>
      </w:tr>
      <w:tr w:rsidR="000456CA" w14:paraId="3D77D915" w14:textId="77777777" w:rsidTr="00205DB9">
        <w:trPr>
          <w:trHeight w:val="287"/>
        </w:trPr>
        <w:tc>
          <w:tcPr>
            <w:tcW w:w="413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372A5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6481E1FB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Radovi pristupnika u bazama CC i SCIE</w:t>
            </w:r>
          </w:p>
        </w:tc>
        <w:tc>
          <w:tcPr>
            <w:tcW w:w="1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5C7434E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4477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6E0179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  <w:p w14:paraId="1F3B3548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 xml:space="preserve">Radovi pristupnika u bazama </w:t>
            </w:r>
            <w:proofErr w:type="spellStart"/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Scopus</w:t>
            </w:r>
            <w:proofErr w:type="spellEnd"/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i </w:t>
            </w:r>
            <w:proofErr w:type="spellStart"/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Medline</w:t>
            </w:r>
            <w:proofErr w:type="spellEnd"/>
          </w:p>
        </w:tc>
      </w:tr>
      <w:tr w:rsidR="000456CA" w14:paraId="3F75A67B" w14:textId="77777777" w:rsidTr="00205DB9">
        <w:trPr>
          <w:trHeight w:hRule="exact" w:val="360"/>
        </w:trPr>
        <w:tc>
          <w:tcPr>
            <w:tcW w:w="269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CFD0DF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>CC</w:t>
            </w: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48CD778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5A331C57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5D31848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auto"/>
          </w:tcPr>
          <w:p w14:paraId="3E578AD3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04439744" w14:textId="77777777" w:rsidTr="00205DB9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14:paraId="1F8090C1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SCI </w:t>
            </w: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Expanded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223E0E50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41B7D081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43C6BC9B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Medline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14:paraId="3A3E54AF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2D5E5129" w14:textId="77777777" w:rsidTr="00205DB9">
        <w:trPr>
          <w:trHeight w:hRule="exact" w:val="360"/>
        </w:trPr>
        <w:tc>
          <w:tcPr>
            <w:tcW w:w="2695" w:type="dxa"/>
            <w:shd w:val="clear" w:color="auto" w:fill="auto"/>
            <w:vAlign w:val="center"/>
          </w:tcPr>
          <w:p w14:paraId="300ECF71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Black" w:eastAsia="Calibri" w:hAnsi="Arial Black" w:cs="Aharoni"/>
                <w:b/>
                <w:color w:val="000000"/>
                <w:sz w:val="22"/>
                <w:szCs w:val="22"/>
              </w:rPr>
              <w:t>(b)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38DD52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nil"/>
              <w:bottom w:val="nil"/>
            </w:tcBorders>
            <w:shd w:val="clear" w:color="auto" w:fill="auto"/>
          </w:tcPr>
          <w:p w14:paraId="778F6043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3037" w:type="dxa"/>
            <w:shd w:val="clear" w:color="auto" w:fill="auto"/>
            <w:vAlign w:val="center"/>
          </w:tcPr>
          <w:p w14:paraId="526CE380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Black" w:eastAsia="Calibri" w:hAnsi="Arial Black" w:cs="Aharoni"/>
                <w:b/>
                <w:color w:val="000000"/>
                <w:sz w:val="22"/>
                <w:szCs w:val="22"/>
              </w:rPr>
              <w:t>(c)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UKUPNO</w:t>
            </w:r>
          </w:p>
        </w:tc>
        <w:tc>
          <w:tcPr>
            <w:tcW w:w="1440" w:type="dxa"/>
            <w:shd w:val="clear" w:color="auto" w:fill="auto"/>
          </w:tcPr>
          <w:p w14:paraId="36607467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165C5F26" w14:textId="77777777" w:rsidR="000456CA" w:rsidRDefault="000456CA" w:rsidP="000456CA">
      <w:pPr>
        <w:spacing w:line="259" w:lineRule="auto"/>
        <w:rPr>
          <w:rFonts w:ascii="Arial Narrow" w:hAnsi="Arial Narrow"/>
          <w:sz w:val="18"/>
          <w:szCs w:val="18"/>
        </w:rPr>
      </w:pPr>
    </w:p>
    <w:p w14:paraId="70BAF2B1" w14:textId="77777777" w:rsidR="000456CA" w:rsidRPr="006A1DF3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>UPUT</w:t>
      </w:r>
      <w:r>
        <w:rPr>
          <w:rFonts w:ascii="Arial Narrow" w:hAnsi="Arial Narrow"/>
          <w:i/>
          <w:sz w:val="18"/>
          <w:szCs w:val="18"/>
        </w:rPr>
        <w:t>A</w:t>
      </w:r>
      <w:r w:rsidRPr="006A1DF3">
        <w:rPr>
          <w:rFonts w:ascii="Arial Narrow" w:hAnsi="Arial Narrow"/>
          <w:i/>
          <w:sz w:val="18"/>
          <w:szCs w:val="18"/>
        </w:rPr>
        <w:t>:</w:t>
      </w:r>
    </w:p>
    <w:p w14:paraId="4EFD71DA" w14:textId="77777777" w:rsidR="000456CA" w:rsidRPr="006A1DF3" w:rsidRDefault="000456CA" w:rsidP="000456CA">
      <w:pPr>
        <w:pStyle w:val="Odlomakpopisa"/>
        <w:numPr>
          <w:ilvl w:val="0"/>
          <w:numId w:val="3"/>
        </w:numPr>
        <w:spacing w:after="0" w:line="240" w:lineRule="auto"/>
        <w:ind w:left="270" w:hanging="270"/>
        <w:rPr>
          <w:rFonts w:ascii="Arial Narrow" w:hAnsi="Arial Narrow"/>
          <w:i/>
          <w:sz w:val="18"/>
          <w:szCs w:val="18"/>
        </w:rPr>
      </w:pPr>
      <w:r w:rsidRPr="006A1DF3">
        <w:rPr>
          <w:rFonts w:ascii="Arial Narrow" w:hAnsi="Arial Narrow"/>
          <w:i/>
          <w:sz w:val="18"/>
          <w:szCs w:val="18"/>
        </w:rPr>
        <w:t xml:space="preserve">Rad koji je vidljiv u više baza podataka (CC/SCI </w:t>
      </w:r>
      <w:proofErr w:type="spellStart"/>
      <w:r w:rsidRPr="006A1DF3">
        <w:rPr>
          <w:rFonts w:ascii="Arial Narrow" w:hAnsi="Arial Narrow"/>
          <w:i/>
          <w:sz w:val="18"/>
          <w:szCs w:val="18"/>
        </w:rPr>
        <w:t>Expanded</w:t>
      </w:r>
      <w:proofErr w:type="spellEnd"/>
      <w:r w:rsidRPr="006A1DF3">
        <w:rPr>
          <w:rFonts w:ascii="Arial Narrow" w:hAnsi="Arial Narrow"/>
          <w:i/>
          <w:sz w:val="18"/>
          <w:szCs w:val="18"/>
        </w:rPr>
        <w:t>/</w:t>
      </w:r>
      <w:proofErr w:type="spellStart"/>
      <w:r w:rsidRPr="006A1DF3">
        <w:rPr>
          <w:rFonts w:ascii="Arial Narrow" w:hAnsi="Arial Narrow"/>
          <w:i/>
          <w:sz w:val="18"/>
          <w:szCs w:val="18"/>
        </w:rPr>
        <w:t>Scopus</w:t>
      </w:r>
      <w:proofErr w:type="spellEnd"/>
      <w:r w:rsidRPr="006A1DF3">
        <w:rPr>
          <w:rFonts w:ascii="Arial Narrow" w:hAnsi="Arial Narrow"/>
          <w:i/>
          <w:sz w:val="18"/>
          <w:szCs w:val="18"/>
        </w:rPr>
        <w:t>/</w:t>
      </w:r>
      <w:proofErr w:type="spellStart"/>
      <w:r w:rsidRPr="006A1DF3">
        <w:rPr>
          <w:rFonts w:ascii="Arial Narrow" w:hAnsi="Arial Narrow"/>
          <w:i/>
          <w:sz w:val="18"/>
          <w:szCs w:val="18"/>
        </w:rPr>
        <w:t>Medline</w:t>
      </w:r>
      <w:proofErr w:type="spellEnd"/>
      <w:r w:rsidRPr="006A1DF3">
        <w:rPr>
          <w:rFonts w:ascii="Arial Narrow" w:hAnsi="Arial Narrow"/>
          <w:i/>
          <w:sz w:val="18"/>
          <w:szCs w:val="18"/>
        </w:rPr>
        <w:t>) računa se samo jednom i prikazuje samo u jednoj od gore ponuđenih tablica.</w:t>
      </w:r>
    </w:p>
    <w:p w14:paraId="6C059448" w14:textId="77777777" w:rsidR="000456CA" w:rsidRDefault="000456CA" w:rsidP="000456CA">
      <w:pPr>
        <w:spacing w:line="259" w:lineRule="auto"/>
        <w:rPr>
          <w:rFonts w:ascii="Arial Narrow" w:hAnsi="Arial Narrow"/>
          <w:sz w:val="18"/>
          <w:szCs w:val="18"/>
        </w:rPr>
      </w:pPr>
    </w:p>
    <w:p w14:paraId="2D167110" w14:textId="77777777" w:rsidR="000456CA" w:rsidRDefault="000456CA" w:rsidP="000456CA">
      <w:pPr>
        <w:spacing w:line="259" w:lineRule="auto"/>
        <w:rPr>
          <w:rFonts w:ascii="Arial Narrow" w:hAnsi="Arial Narrow"/>
          <w:sz w:val="18"/>
          <w:szCs w:val="18"/>
        </w:rPr>
      </w:pPr>
    </w:p>
    <w:p w14:paraId="50FC43A9" w14:textId="77777777" w:rsidR="000456CA" w:rsidRDefault="000456CA" w:rsidP="000456CA">
      <w:pPr>
        <w:spacing w:line="259" w:lineRule="auto"/>
        <w:rPr>
          <w:rFonts w:ascii="Arial Narrow" w:hAnsi="Arial Narrow"/>
          <w:sz w:val="18"/>
          <w:szCs w:val="18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588"/>
        <w:gridCol w:w="1215"/>
      </w:tblGrid>
      <w:tr w:rsidR="000456CA" w14:paraId="7CDC9A9A" w14:textId="77777777" w:rsidTr="00205DB9">
        <w:trPr>
          <w:trHeight w:val="593"/>
        </w:trPr>
        <w:tc>
          <w:tcPr>
            <w:tcW w:w="691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8BC83DB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 xml:space="preserve">Ukupan broj </w:t>
            </w:r>
            <w:proofErr w:type="spellStart"/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kvalificirajućih</w:t>
            </w:r>
            <w:proofErr w:type="spellEnd"/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 xml:space="preserve"> radova pristupnika </w:t>
            </w:r>
            <w:r w:rsidRPr="00DE5F5E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(</w:t>
            </w:r>
            <w:proofErr w:type="spellStart"/>
            <w:r w:rsidRPr="00DE5F5E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a+b+c</w:t>
            </w:r>
            <w:proofErr w:type="spellEnd"/>
            <w:r w:rsidRPr="00DE5F5E">
              <w:rPr>
                <w:rFonts w:ascii="Arial Narrow" w:eastAsia="Calibri" w:hAnsi="Arial Narrow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2803" w:type="dxa"/>
            <w:gridSpan w:val="2"/>
            <w:tcBorders>
              <w:top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B641D" w14:textId="77777777" w:rsidR="000456CA" w:rsidRPr="00DE5F5E" w:rsidRDefault="000456CA" w:rsidP="00205DB9">
            <w:pPr>
              <w:spacing w:line="259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  <w:tr w:rsidR="000456CA" w14:paraId="395CBBFC" w14:textId="77777777" w:rsidTr="00205DB9">
        <w:trPr>
          <w:trHeight w:val="520"/>
        </w:trPr>
        <w:tc>
          <w:tcPr>
            <w:tcW w:w="6912" w:type="dxa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</w:tcPr>
          <w:p w14:paraId="3623FFB4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Broj radova na kojima je pristupnik prvi, glavni ili dopisni autor</w:t>
            </w:r>
            <w:r w:rsidRPr="00DE5F5E">
              <w:rPr>
                <w:rFonts w:ascii="Arial Narrow" w:eastAsia="Calibri" w:hAnsi="Arial Narrow"/>
                <w:sz w:val="20"/>
                <w:szCs w:val="20"/>
              </w:rPr>
              <w:t xml:space="preserve"> - samo za radove koji se vrednuju prema Pravilniku o uvjetima za izbor u znanstvena zvanja (NN 28/2017)</w:t>
            </w:r>
          </w:p>
        </w:tc>
        <w:tc>
          <w:tcPr>
            <w:tcW w:w="2803" w:type="dxa"/>
            <w:gridSpan w:val="2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157CAD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23823796" w14:textId="77777777" w:rsidTr="00205DB9">
        <w:trPr>
          <w:trHeight w:hRule="exact" w:val="325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35A482CC" w14:textId="77777777" w:rsidR="000456CA" w:rsidRPr="00DE5F5E" w:rsidRDefault="000456CA" w:rsidP="00205DB9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Ukupan broj citata svih radova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033A9432" w14:textId="77777777" w:rsidR="000456CA" w:rsidRPr="00DE5F5E" w:rsidRDefault="000456CA" w:rsidP="00205DB9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WoSCC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953EB99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043C46D3" w14:textId="77777777" w:rsidTr="00205DB9">
        <w:trPr>
          <w:trHeight w:hRule="exact" w:val="277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9B285E" w14:textId="77777777" w:rsidR="000456CA" w:rsidRPr="00DE5F5E" w:rsidRDefault="000456CA" w:rsidP="00205DB9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3C6884CD" w14:textId="77777777" w:rsidR="000456CA" w:rsidRPr="00DE5F5E" w:rsidRDefault="000456CA" w:rsidP="00205DB9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15" w:type="dxa"/>
            <w:tcBorders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0BB8078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1CD1AA5E" w14:textId="77777777" w:rsidTr="00205DB9">
        <w:trPr>
          <w:trHeight w:hRule="exact" w:val="291"/>
        </w:trPr>
        <w:tc>
          <w:tcPr>
            <w:tcW w:w="6912" w:type="dxa"/>
            <w:vMerge w:val="restar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  <w:vAlign w:val="center"/>
          </w:tcPr>
          <w:p w14:paraId="1775CE38" w14:textId="77777777" w:rsidR="000456CA" w:rsidRPr="00DE5F5E" w:rsidRDefault="000456CA" w:rsidP="00205DB9">
            <w:pPr>
              <w:tabs>
                <w:tab w:val="left" w:pos="6861"/>
              </w:tabs>
              <w:spacing w:line="259" w:lineRule="auto"/>
              <w:rPr>
                <w:rFonts w:ascii="Arial Narrow" w:eastAsia="Calibri" w:hAnsi="Arial Narrow"/>
                <w:b/>
                <w:sz w:val="20"/>
                <w:szCs w:val="20"/>
              </w:rPr>
            </w:pPr>
            <w:r w:rsidRPr="00DE5F5E">
              <w:rPr>
                <w:rFonts w:ascii="Arial Narrow" w:eastAsia="Calibri" w:hAnsi="Arial Narrow"/>
                <w:b/>
                <w:sz w:val="20"/>
                <w:szCs w:val="20"/>
              </w:rPr>
              <w:t>H-indeks</w:t>
            </w:r>
          </w:p>
        </w:tc>
        <w:tc>
          <w:tcPr>
            <w:tcW w:w="1588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1D74EB59" w14:textId="77777777" w:rsidR="000456CA" w:rsidRPr="00DE5F5E" w:rsidRDefault="000456CA" w:rsidP="00205DB9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WoSCC</w:t>
            </w:r>
            <w:proofErr w:type="spellEnd"/>
          </w:p>
        </w:tc>
        <w:tc>
          <w:tcPr>
            <w:tcW w:w="1215" w:type="dxa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975873B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  <w:tr w:rsidR="000456CA" w14:paraId="15E61CA9" w14:textId="77777777" w:rsidTr="00205DB9">
        <w:trPr>
          <w:trHeight w:hRule="exact" w:val="285"/>
        </w:trPr>
        <w:tc>
          <w:tcPr>
            <w:tcW w:w="691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2819A03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2"/>
                <w:szCs w:val="22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FE31F8" w14:textId="77777777" w:rsidR="000456CA" w:rsidRPr="00DE5F5E" w:rsidRDefault="000456CA" w:rsidP="00205DB9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spellStart"/>
            <w:r w:rsidRPr="00DE5F5E">
              <w:rPr>
                <w:rFonts w:ascii="Arial Narrow" w:eastAsia="Calibri" w:hAnsi="Arial Narrow"/>
                <w:sz w:val="20"/>
                <w:szCs w:val="20"/>
              </w:rPr>
              <w:t>Scopus</w:t>
            </w:r>
            <w:proofErr w:type="spellEnd"/>
          </w:p>
        </w:tc>
        <w:tc>
          <w:tcPr>
            <w:tcW w:w="121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FB882" w14:textId="77777777" w:rsidR="000456CA" w:rsidRPr="00DE5F5E" w:rsidRDefault="000456CA" w:rsidP="00205DB9">
            <w:pPr>
              <w:spacing w:line="259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</w:tr>
    </w:tbl>
    <w:p w14:paraId="37E6332C" w14:textId="77777777" w:rsidR="000456CA" w:rsidRPr="00666183" w:rsidRDefault="000456CA" w:rsidP="000456CA">
      <w:pPr>
        <w:spacing w:line="259" w:lineRule="auto"/>
        <w:rPr>
          <w:rFonts w:ascii="Arial Narrow" w:eastAsia="Calibri" w:hAnsi="Arial Narrow"/>
          <w:sz w:val="18"/>
          <w:szCs w:val="18"/>
        </w:rPr>
      </w:pPr>
      <w:r w:rsidRPr="00666183">
        <w:rPr>
          <w:rFonts w:ascii="Arial Narrow" w:hAnsi="Arial Narrow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3"/>
        <w:gridCol w:w="1498"/>
      </w:tblGrid>
      <w:tr w:rsidR="000456CA" w:rsidRPr="008116D5" w14:paraId="3468B2C5" w14:textId="77777777" w:rsidTr="00205DB9">
        <w:tc>
          <w:tcPr>
            <w:tcW w:w="8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E62B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lastRenderedPageBreak/>
              <w:t>Ostala mjerila sukladno čl. 2. st. 2. Pravilnika o uvjetima za izbor u znanstvena zvanja (NN 28/2017)</w:t>
            </w:r>
          </w:p>
        </w:tc>
        <w:tc>
          <w:tcPr>
            <w:tcW w:w="14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9BC887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>Ostvareno (označiti s +/-)</w:t>
            </w:r>
          </w:p>
        </w:tc>
      </w:tr>
      <w:tr w:rsidR="000456CA" w:rsidRPr="008116D5" w14:paraId="38D130A4" w14:textId="77777777" w:rsidTr="00205DB9">
        <w:trPr>
          <w:trHeight w:hRule="exact" w:val="360"/>
        </w:trPr>
        <w:tc>
          <w:tcPr>
            <w:tcW w:w="8403" w:type="dxa"/>
            <w:tcBorders>
              <w:top w:val="single" w:sz="8" w:space="0" w:color="auto"/>
            </w:tcBorders>
            <w:shd w:val="clear" w:color="auto" w:fill="auto"/>
          </w:tcPr>
          <w:p w14:paraId="2F9EED3C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Pozvana predavanja na međunarodnim skupovima</w:t>
            </w:r>
          </w:p>
        </w:tc>
        <w:tc>
          <w:tcPr>
            <w:tcW w:w="1498" w:type="dxa"/>
            <w:tcBorders>
              <w:top w:val="single" w:sz="8" w:space="0" w:color="auto"/>
            </w:tcBorders>
            <w:shd w:val="clear" w:color="auto" w:fill="auto"/>
          </w:tcPr>
          <w:p w14:paraId="7EFFDD13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23442F5B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4C43DE77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Prezentacije na međunarodnim skupovima</w:t>
            </w:r>
          </w:p>
        </w:tc>
        <w:tc>
          <w:tcPr>
            <w:tcW w:w="1498" w:type="dxa"/>
            <w:shd w:val="clear" w:color="auto" w:fill="auto"/>
          </w:tcPr>
          <w:p w14:paraId="62BA61BB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6E1C2DC0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09D98988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Sudjelovanje na seminarima na inozemnim znanstvenim institucijama</w:t>
            </w:r>
          </w:p>
        </w:tc>
        <w:tc>
          <w:tcPr>
            <w:tcW w:w="1498" w:type="dxa"/>
            <w:shd w:val="clear" w:color="auto" w:fill="auto"/>
          </w:tcPr>
          <w:p w14:paraId="797DE737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6BD5BDC1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4A1419DB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Voditeljstvo domaćih projekata</w:t>
            </w:r>
          </w:p>
        </w:tc>
        <w:tc>
          <w:tcPr>
            <w:tcW w:w="1498" w:type="dxa"/>
            <w:shd w:val="clear" w:color="auto" w:fill="auto"/>
          </w:tcPr>
          <w:p w14:paraId="0030D130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0431A5AC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01DD9279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Voditeljstvo međunarodnih projekata</w:t>
            </w:r>
          </w:p>
        </w:tc>
        <w:tc>
          <w:tcPr>
            <w:tcW w:w="1498" w:type="dxa"/>
            <w:shd w:val="clear" w:color="auto" w:fill="auto"/>
          </w:tcPr>
          <w:p w14:paraId="2C48E97A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5DBA1945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7FAD7260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Voditeljstvo pojedinih dijelova domaćih i međunarodnih projekata</w:t>
            </w:r>
          </w:p>
        </w:tc>
        <w:tc>
          <w:tcPr>
            <w:tcW w:w="1498" w:type="dxa"/>
            <w:shd w:val="clear" w:color="auto" w:fill="auto"/>
          </w:tcPr>
          <w:p w14:paraId="3C09C43D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1780D2B1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47686659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eastAsia="Times New Roman" w:hAnsi="Arial Narrow"/>
                <w:sz w:val="20"/>
                <w:szCs w:val="20"/>
                <w:lang w:eastAsia="hr-HR"/>
              </w:rPr>
              <w:t>Međunarodna mobilnost</w:t>
            </w:r>
          </w:p>
        </w:tc>
        <w:tc>
          <w:tcPr>
            <w:tcW w:w="1498" w:type="dxa"/>
            <w:shd w:val="clear" w:color="auto" w:fill="auto"/>
          </w:tcPr>
          <w:p w14:paraId="0B2B4EF5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6CE23746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441F80EE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Recenziranje znanstvenih radova u međunarodnim časopisima</w:t>
            </w:r>
          </w:p>
        </w:tc>
        <w:tc>
          <w:tcPr>
            <w:tcW w:w="1498" w:type="dxa"/>
            <w:shd w:val="clear" w:color="auto" w:fill="auto"/>
          </w:tcPr>
          <w:p w14:paraId="07A1FFE2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6C68E988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3D6F5EC8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Recenziranje međunarodnih znanstvenih projekata</w:t>
            </w:r>
          </w:p>
        </w:tc>
        <w:tc>
          <w:tcPr>
            <w:tcW w:w="1498" w:type="dxa"/>
            <w:shd w:val="clear" w:color="auto" w:fill="auto"/>
          </w:tcPr>
          <w:p w14:paraId="7493FD4A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1242D2A7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0FD3E4BF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Sudjelovanje u međunarodnim tijelima i povjerenstvima vezanim uz znanstvenu djelatnost</w:t>
            </w:r>
          </w:p>
        </w:tc>
        <w:tc>
          <w:tcPr>
            <w:tcW w:w="1498" w:type="dxa"/>
            <w:shd w:val="clear" w:color="auto" w:fill="auto"/>
          </w:tcPr>
          <w:p w14:paraId="4EFB1AE0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059B5917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28980AE4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 xml:space="preserve">Mentorstva </w:t>
            </w:r>
            <w:proofErr w:type="spellStart"/>
            <w:r w:rsidRPr="008116D5">
              <w:rPr>
                <w:rFonts w:ascii="Arial Narrow" w:hAnsi="Arial Narrow"/>
                <w:sz w:val="20"/>
                <w:szCs w:val="20"/>
              </w:rPr>
              <w:t>doktoranada</w:t>
            </w:r>
            <w:proofErr w:type="spellEnd"/>
            <w:r w:rsidRPr="008116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498" w:type="dxa"/>
            <w:shd w:val="clear" w:color="auto" w:fill="auto"/>
          </w:tcPr>
          <w:p w14:paraId="6BE68579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2D82E6BB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33B56AA6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Priznati patenti i drugi oblici intelektualnog vlasništva</w:t>
            </w:r>
          </w:p>
        </w:tc>
        <w:tc>
          <w:tcPr>
            <w:tcW w:w="1498" w:type="dxa"/>
            <w:shd w:val="clear" w:color="auto" w:fill="auto"/>
          </w:tcPr>
          <w:p w14:paraId="51C92AFC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7E10A467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11DA5DF7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Autorske i uredničke knjige (uključujući poglavlja u knjigama)</w:t>
            </w:r>
          </w:p>
        </w:tc>
        <w:tc>
          <w:tcPr>
            <w:tcW w:w="1498" w:type="dxa"/>
            <w:shd w:val="clear" w:color="auto" w:fill="auto"/>
          </w:tcPr>
          <w:p w14:paraId="015391E5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456CA" w:rsidRPr="008116D5" w14:paraId="05396402" w14:textId="77777777" w:rsidTr="00205DB9">
        <w:trPr>
          <w:trHeight w:hRule="exact" w:val="360"/>
        </w:trPr>
        <w:tc>
          <w:tcPr>
            <w:tcW w:w="8403" w:type="dxa"/>
            <w:shd w:val="clear" w:color="auto" w:fill="auto"/>
          </w:tcPr>
          <w:p w14:paraId="5F7FF5AF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Članstvo u uredništvima međunarodnih znanstvenih časopisa</w:t>
            </w:r>
          </w:p>
        </w:tc>
        <w:tc>
          <w:tcPr>
            <w:tcW w:w="1498" w:type="dxa"/>
            <w:shd w:val="clear" w:color="auto" w:fill="auto"/>
          </w:tcPr>
          <w:p w14:paraId="4B01201A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5BE5D0C" w14:textId="77777777" w:rsidR="000456CA" w:rsidRDefault="000456CA" w:rsidP="000456CA">
      <w:pPr>
        <w:pStyle w:val="Odlomakpopisa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p w14:paraId="7304514D" w14:textId="77777777" w:rsidR="000456CA" w:rsidRDefault="000456CA" w:rsidP="000456CA">
      <w:pPr>
        <w:pStyle w:val="Odlomakpopisa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p w14:paraId="07AFDCCE" w14:textId="77777777" w:rsidR="000456CA" w:rsidRDefault="000456CA" w:rsidP="000456CA">
      <w:pPr>
        <w:pStyle w:val="Odlomakpopisa"/>
        <w:spacing w:beforeLines="20" w:before="48" w:afterLines="20" w:after="48" w:line="240" w:lineRule="auto"/>
        <w:ind w:left="0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5"/>
        <w:gridCol w:w="3993"/>
      </w:tblGrid>
      <w:tr w:rsidR="000456CA" w:rsidRPr="008116D5" w14:paraId="31275A00" w14:textId="77777777" w:rsidTr="00205DB9">
        <w:tc>
          <w:tcPr>
            <w:tcW w:w="5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789F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b/>
                <w:sz w:val="20"/>
                <w:szCs w:val="20"/>
              </w:rPr>
              <w:t xml:space="preserve">Obvezni uvjeti sukladno čl. 2. st 5. Pravilnika o uvjetima za izbor u </w:t>
            </w:r>
            <w:r w:rsidRPr="008116D5">
              <w:rPr>
                <w:rFonts w:ascii="Arial Narrow" w:hAnsi="Arial Narrow"/>
                <w:b/>
                <w:sz w:val="20"/>
                <w:szCs w:val="20"/>
              </w:rPr>
              <w:br/>
              <w:t>znanstvena zvanja (NN 28/2017)</w:t>
            </w:r>
          </w:p>
        </w:tc>
        <w:tc>
          <w:tcPr>
            <w:tcW w:w="3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3E1E8F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</w:t>
            </w:r>
            <w:r w:rsidRPr="003D01F5">
              <w:rPr>
                <w:rFonts w:ascii="Arial Narrow" w:hAnsi="Arial Narrow"/>
                <w:b/>
                <w:sz w:val="20"/>
                <w:szCs w:val="20"/>
              </w:rPr>
              <w:t>avesti poveznicu na mrežnu stranicu</w:t>
            </w:r>
          </w:p>
        </w:tc>
      </w:tr>
      <w:tr w:rsidR="000456CA" w:rsidRPr="008116D5" w14:paraId="7BB7E53A" w14:textId="77777777" w:rsidTr="00205DB9">
        <w:trPr>
          <w:trHeight w:hRule="exact" w:val="576"/>
        </w:trPr>
        <w:tc>
          <w:tcPr>
            <w:tcW w:w="583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DB46F5E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 xml:space="preserve">Javno dostupan profil izrađen na </w:t>
            </w:r>
            <w:r w:rsidRPr="008116D5">
              <w:rPr>
                <w:rFonts w:ascii="Arial Narrow" w:hAnsi="Arial Narrow"/>
                <w:i/>
                <w:sz w:val="20"/>
                <w:szCs w:val="20"/>
              </w:rPr>
              <w:t xml:space="preserve">Google </w:t>
            </w:r>
            <w:proofErr w:type="spellStart"/>
            <w:r w:rsidRPr="008116D5">
              <w:rPr>
                <w:rFonts w:ascii="Arial Narrow" w:hAnsi="Arial Narrow"/>
                <w:i/>
                <w:sz w:val="20"/>
                <w:szCs w:val="20"/>
              </w:rPr>
              <w:t>Scholaru</w:t>
            </w:r>
            <w:proofErr w:type="spellEnd"/>
            <w:r w:rsidRPr="008116D5">
              <w:rPr>
                <w:rFonts w:ascii="Arial Narrow" w:hAnsi="Arial Narrow"/>
                <w:sz w:val="20"/>
                <w:szCs w:val="20"/>
              </w:rPr>
              <w:t xml:space="preserve"> uređen na način kojim se izbjegava dvostruko ili višestruko prikazivanje istih radova</w:t>
            </w:r>
          </w:p>
        </w:tc>
        <w:tc>
          <w:tcPr>
            <w:tcW w:w="399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2139EC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456CA" w:rsidRPr="008116D5" w14:paraId="0F89FE9A" w14:textId="77777777" w:rsidTr="00205DB9">
        <w:trPr>
          <w:trHeight w:hRule="exact" w:val="576"/>
        </w:trPr>
        <w:tc>
          <w:tcPr>
            <w:tcW w:w="5835" w:type="dxa"/>
            <w:shd w:val="clear" w:color="auto" w:fill="auto"/>
            <w:vAlign w:val="center"/>
          </w:tcPr>
          <w:p w14:paraId="58E1E1BF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  <w:r w:rsidRPr="008116D5">
              <w:rPr>
                <w:rFonts w:ascii="Arial Narrow" w:hAnsi="Arial Narrow"/>
                <w:sz w:val="20"/>
                <w:szCs w:val="20"/>
              </w:rPr>
              <w:t>Radovi pristupnika uneseni u bazu CROSBI</w:t>
            </w:r>
          </w:p>
        </w:tc>
        <w:tc>
          <w:tcPr>
            <w:tcW w:w="3993" w:type="dxa"/>
            <w:shd w:val="clear" w:color="auto" w:fill="auto"/>
            <w:vAlign w:val="center"/>
          </w:tcPr>
          <w:p w14:paraId="6C9E4A01" w14:textId="77777777" w:rsidR="000456CA" w:rsidRPr="008116D5" w:rsidRDefault="000456CA" w:rsidP="00205DB9">
            <w:pPr>
              <w:pStyle w:val="Odlomakpopisa"/>
              <w:spacing w:beforeLines="20" w:before="48" w:afterLines="20" w:after="48" w:line="240" w:lineRule="auto"/>
              <w:ind w:left="0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3BF925B3" w14:textId="77777777" w:rsidR="000456CA" w:rsidRPr="008116D5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</w:rPr>
      </w:pPr>
    </w:p>
    <w:p w14:paraId="60281001" w14:textId="77777777" w:rsidR="000456CA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7BFAD73E" w14:textId="77777777" w:rsidR="000456CA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61206067" w14:textId="77777777" w:rsidR="000456CA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p w14:paraId="321F4B6D" w14:textId="77777777" w:rsidR="000456CA" w:rsidRPr="00D569C7" w:rsidRDefault="000456CA" w:rsidP="000456CA">
      <w:pPr>
        <w:pStyle w:val="Odlomakpopisa"/>
        <w:spacing w:after="0" w:line="240" w:lineRule="auto"/>
        <w:ind w:left="0"/>
        <w:rPr>
          <w:rFonts w:ascii="Arial Narrow" w:hAnsi="Arial Narrow"/>
          <w:sz w:val="20"/>
          <w:szCs w:val="20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124"/>
        <w:gridCol w:w="3272"/>
        <w:gridCol w:w="3237"/>
      </w:tblGrid>
      <w:tr w:rsidR="000456CA" w:rsidRPr="00D569C7" w14:paraId="5D210BB6" w14:textId="77777777" w:rsidTr="00205DB9">
        <w:trPr>
          <w:cantSplit/>
          <w:trHeight w:val="808"/>
        </w:trPr>
        <w:tc>
          <w:tcPr>
            <w:tcW w:w="3364" w:type="dxa"/>
            <w:vAlign w:val="center"/>
          </w:tcPr>
          <w:p w14:paraId="759D5FAC" w14:textId="77777777" w:rsidR="000456CA" w:rsidRPr="00D569C7" w:rsidRDefault="000456CA" w:rsidP="00205D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Predsjednik Stručnog povjerenstva</w:t>
            </w:r>
          </w:p>
        </w:tc>
        <w:tc>
          <w:tcPr>
            <w:tcW w:w="3686" w:type="dxa"/>
            <w:vAlign w:val="center"/>
          </w:tcPr>
          <w:p w14:paraId="316C49D6" w14:textId="77777777" w:rsidR="000456CA" w:rsidRPr="00D569C7" w:rsidRDefault="000456CA" w:rsidP="00205D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2. član Stručnog povjerenstva</w:t>
            </w:r>
          </w:p>
        </w:tc>
        <w:tc>
          <w:tcPr>
            <w:tcW w:w="3543" w:type="dxa"/>
            <w:vAlign w:val="center"/>
          </w:tcPr>
          <w:p w14:paraId="2259766E" w14:textId="77777777" w:rsidR="000456CA" w:rsidRPr="00D569C7" w:rsidRDefault="000456CA" w:rsidP="00205D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  <w:t>3. član Stručnog povjerenstva</w:t>
            </w:r>
          </w:p>
        </w:tc>
      </w:tr>
    </w:tbl>
    <w:p w14:paraId="57CB3655" w14:textId="77777777" w:rsidR="000456CA" w:rsidRDefault="000456CA" w:rsidP="000456CA">
      <w:pPr>
        <w:pStyle w:val="Odlomakpopisa"/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14:paraId="29F04654" w14:textId="77777777" w:rsidR="000456CA" w:rsidRDefault="000456CA" w:rsidP="000456CA">
      <w:pPr>
        <w:pStyle w:val="Odlomakpopisa"/>
        <w:spacing w:after="12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686"/>
        <w:gridCol w:w="3543"/>
      </w:tblGrid>
      <w:tr w:rsidR="000456CA" w:rsidRPr="00D569C7" w14:paraId="6BC3A2D8" w14:textId="77777777" w:rsidTr="00205DB9">
        <w:trPr>
          <w:cantSplit/>
          <w:trHeight w:val="808"/>
          <w:jc w:val="center"/>
        </w:trPr>
        <w:tc>
          <w:tcPr>
            <w:tcW w:w="3686" w:type="dxa"/>
            <w:vAlign w:val="center"/>
          </w:tcPr>
          <w:p w14:paraId="01C6CA21" w14:textId="77777777" w:rsidR="000456CA" w:rsidRPr="00D569C7" w:rsidRDefault="000456CA" w:rsidP="00205D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D569C7">
              <w:rPr>
                <w:rFonts w:ascii="Arial Narrow" w:hAnsi="Arial Narrow"/>
                <w:sz w:val="20"/>
                <w:szCs w:val="20"/>
              </w:rPr>
              <w:t>. član Stručnog povjerenstva</w:t>
            </w:r>
          </w:p>
        </w:tc>
        <w:tc>
          <w:tcPr>
            <w:tcW w:w="3543" w:type="dxa"/>
            <w:vAlign w:val="center"/>
          </w:tcPr>
          <w:p w14:paraId="4244FDA6" w14:textId="77777777" w:rsidR="000456CA" w:rsidRPr="00D569C7" w:rsidRDefault="000456CA" w:rsidP="00205DB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69C7">
              <w:rPr>
                <w:rFonts w:ascii="Arial Narrow" w:hAnsi="Arial Narrow"/>
                <w:sz w:val="20"/>
                <w:szCs w:val="20"/>
              </w:rPr>
              <w:t>________________________________</w:t>
            </w:r>
            <w:r w:rsidRPr="00D569C7">
              <w:rPr>
                <w:rFonts w:ascii="Arial Narrow" w:hAnsi="Arial Narrow"/>
                <w:sz w:val="20"/>
                <w:szCs w:val="20"/>
              </w:rPr>
              <w:br/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  <w:r w:rsidRPr="00D569C7">
              <w:rPr>
                <w:rFonts w:ascii="Arial Narrow" w:hAnsi="Arial Narrow"/>
                <w:sz w:val="20"/>
                <w:szCs w:val="20"/>
              </w:rPr>
              <w:t>. član Stručnog povjerenstva</w:t>
            </w:r>
          </w:p>
        </w:tc>
      </w:tr>
    </w:tbl>
    <w:p w14:paraId="4B4B2BA2" w14:textId="77777777" w:rsidR="000456CA" w:rsidRDefault="000456CA" w:rsidP="000456CA">
      <w:pPr>
        <w:pStyle w:val="Odlomakpopisa"/>
        <w:spacing w:after="120" w:line="240" w:lineRule="auto"/>
        <w:ind w:left="0"/>
        <w:rPr>
          <w:rFonts w:ascii="Arial Narrow" w:hAnsi="Arial Narrow"/>
          <w:b/>
          <w:sz w:val="24"/>
          <w:szCs w:val="24"/>
        </w:rPr>
      </w:pPr>
    </w:p>
    <w:p w14:paraId="1DD5C6BC" w14:textId="77777777" w:rsidR="000456CA" w:rsidRPr="00BE77C0" w:rsidRDefault="000456CA" w:rsidP="000456CA">
      <w:pPr>
        <w:pStyle w:val="Odlomakpopisa"/>
        <w:spacing w:after="120"/>
        <w:jc w:val="both"/>
        <w:rPr>
          <w:rFonts w:ascii="Times New Roman" w:hAnsi="Times New Roman"/>
        </w:rPr>
      </w:pPr>
    </w:p>
    <w:p w14:paraId="2D35EED1" w14:textId="77777777" w:rsidR="000456CA" w:rsidRPr="00BE77C0" w:rsidRDefault="000456CA" w:rsidP="000456CA">
      <w:pPr>
        <w:rPr>
          <w:b/>
          <w:sz w:val="20"/>
          <w:szCs w:val="20"/>
        </w:rPr>
      </w:pPr>
    </w:p>
    <w:p w14:paraId="09179D93" w14:textId="77777777" w:rsidR="000456CA" w:rsidRPr="00BE77C0" w:rsidRDefault="000456CA" w:rsidP="000456CA">
      <w:pPr>
        <w:rPr>
          <w:b/>
          <w:sz w:val="20"/>
          <w:szCs w:val="20"/>
        </w:rPr>
      </w:pPr>
    </w:p>
    <w:p w14:paraId="6A04B51D" w14:textId="77777777" w:rsidR="000456CA" w:rsidRDefault="000456CA" w:rsidP="000456CA">
      <w:pPr>
        <w:rPr>
          <w:b/>
          <w:sz w:val="20"/>
          <w:szCs w:val="20"/>
        </w:rPr>
      </w:pPr>
    </w:p>
    <w:p w14:paraId="51A519E3" w14:textId="77777777" w:rsidR="000456CA" w:rsidRDefault="000456CA" w:rsidP="000456CA">
      <w:pPr>
        <w:rPr>
          <w:b/>
          <w:sz w:val="20"/>
          <w:szCs w:val="20"/>
        </w:rPr>
      </w:pPr>
    </w:p>
    <w:p w14:paraId="45DEF913" w14:textId="77777777" w:rsidR="000456CA" w:rsidRDefault="000456CA" w:rsidP="000456CA">
      <w:pPr>
        <w:rPr>
          <w:b/>
          <w:sz w:val="20"/>
          <w:szCs w:val="20"/>
        </w:rPr>
      </w:pPr>
    </w:p>
    <w:p w14:paraId="16061F0D" w14:textId="77777777" w:rsidR="000456CA" w:rsidRDefault="000456CA" w:rsidP="000456CA">
      <w:pPr>
        <w:rPr>
          <w:rFonts w:ascii="Arial" w:hAnsi="Arial" w:cs="Arial"/>
          <w:b/>
          <w:bCs/>
          <w:iCs/>
          <w:sz w:val="22"/>
          <w:szCs w:val="22"/>
        </w:rPr>
      </w:pPr>
    </w:p>
    <w:p w14:paraId="6D83C171" w14:textId="77777777" w:rsidR="0079736E" w:rsidRDefault="0079736E"/>
    <w:sectPr w:rsidR="0079736E" w:rsidSect="00A93FBD">
      <w:headerReference w:type="even" r:id="rId5"/>
      <w:headerReference w:type="default" r:id="rId6"/>
      <w:headerReference w:type="first" r:id="rId7"/>
      <w:footerReference w:type="first" r:id="rId8"/>
      <w:pgSz w:w="11906" w:h="16838" w:code="9"/>
      <w:pgMar w:top="1418" w:right="851" w:bottom="907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7429" w14:textId="7594B8AC" w:rsidR="00D715E8" w:rsidRDefault="000456CA" w:rsidP="00475D90">
    <w:pPr>
      <w:pStyle w:val="Podnoje"/>
      <w:rPr>
        <w:szCs w:val="14"/>
      </w:rPr>
    </w:pPr>
    <w:r>
      <w:rPr>
        <w:noProof/>
        <w:szCs w:val="14"/>
      </w:rPr>
      <mc:AlternateContent>
        <mc:Choice Requires="wps">
          <w:drawing>
            <wp:inline distT="0" distB="0" distL="0" distR="0" wp14:anchorId="03E204B3" wp14:editId="6100C50F">
              <wp:extent cx="6324600" cy="635"/>
              <wp:effectExtent l="9525" t="9525" r="9525" b="9525"/>
              <wp:docPr id="1" name="Ravni povez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0E464D2" id="Ravni poveznik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">
              <w10:anchorlock/>
            </v:line>
          </w:pict>
        </mc:Fallback>
      </mc:AlternateContent>
    </w:r>
  </w:p>
  <w:p w14:paraId="02D319F9" w14:textId="77777777" w:rsidR="00D715E8" w:rsidRPr="00475D90" w:rsidRDefault="000456CA" w:rsidP="00475D90">
    <w:pPr>
      <w:pStyle w:val="Podnoje"/>
      <w:jc w:val="center"/>
      <w:rPr>
        <w:sz w:val="20"/>
        <w:szCs w:val="20"/>
      </w:rPr>
    </w:pPr>
    <w:r>
      <w:rPr>
        <w:sz w:val="20"/>
        <w:szCs w:val="20"/>
      </w:rPr>
      <w:t>Donje Svetice 38/5</w:t>
    </w:r>
    <w:r w:rsidRPr="00475D90">
      <w:rPr>
        <w:sz w:val="20"/>
        <w:szCs w:val="20"/>
      </w:rPr>
      <w:t>, 10 000 Zagreb, Croatia</w:t>
    </w:r>
  </w:p>
  <w:p w14:paraId="77981E1A" w14:textId="77777777" w:rsidR="00D715E8" w:rsidRPr="00475D90" w:rsidRDefault="000456CA" w:rsidP="00475D90">
    <w:pPr>
      <w:pStyle w:val="Podnoje"/>
      <w:jc w:val="center"/>
      <w:rPr>
        <w:sz w:val="20"/>
        <w:szCs w:val="20"/>
      </w:rPr>
    </w:pPr>
    <w:r w:rsidRPr="00475D90">
      <w:rPr>
        <w:sz w:val="20"/>
        <w:szCs w:val="20"/>
      </w:rPr>
      <w:t>T  + 01 6274 8</w:t>
    </w:r>
    <w:r>
      <w:rPr>
        <w:sz w:val="20"/>
        <w:szCs w:val="20"/>
      </w:rPr>
      <w:t>40</w:t>
    </w:r>
    <w:r w:rsidRPr="00475D90">
      <w:rPr>
        <w:sz w:val="20"/>
        <w:szCs w:val="20"/>
      </w:rPr>
      <w:t xml:space="preserve"> i</w:t>
    </w:r>
    <w:r w:rsidRPr="00475D90">
      <w:rPr>
        <w:sz w:val="20"/>
        <w:szCs w:val="20"/>
      </w:rPr>
      <w:t xml:space="preserve"> 01 6274 8</w:t>
    </w:r>
    <w:r>
      <w:rPr>
        <w:sz w:val="20"/>
        <w:szCs w:val="20"/>
      </w:rPr>
      <w:t>5</w:t>
    </w:r>
    <w:r w:rsidRPr="00475D90">
      <w:rPr>
        <w:sz w:val="20"/>
        <w:szCs w:val="20"/>
      </w:rPr>
      <w:t>9    F  + 01 6274 8</w:t>
    </w:r>
    <w:r>
      <w:rPr>
        <w:sz w:val="20"/>
        <w:szCs w:val="20"/>
      </w:rPr>
      <w:t>22</w:t>
    </w:r>
    <w:r w:rsidRPr="00475D90">
      <w:rPr>
        <w:sz w:val="20"/>
        <w:szCs w:val="20"/>
      </w:rPr>
      <w:t xml:space="preserve">    W www.azvo.hr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E1ACA" w14:textId="77777777" w:rsidR="00D715E8" w:rsidRDefault="000456CA" w:rsidP="00BE1E34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B369C03" w14:textId="77777777" w:rsidR="00D715E8" w:rsidRDefault="000456CA" w:rsidP="00240705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37E3" w14:textId="77777777" w:rsidR="00D715E8" w:rsidRDefault="000456CA" w:rsidP="00BE1E34">
    <w:pPr>
      <w:pStyle w:val="Zaglavlje"/>
      <w:framePr w:wrap="around" w:vAnchor="text" w:hAnchor="margin" w:xAlign="right" w:y="1"/>
      <w:rPr>
        <w:rStyle w:val="Brojstranice"/>
      </w:rPr>
    </w:pPr>
  </w:p>
  <w:p w14:paraId="589AB6E9" w14:textId="77777777" w:rsidR="00D715E8" w:rsidRDefault="000456CA" w:rsidP="00240705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E54E" w14:textId="77777777" w:rsidR="00D715E8" w:rsidRDefault="000456CA">
    <w:pPr>
      <w:pStyle w:val="Zaglavlje"/>
      <w:rPr>
        <w:b/>
        <w:sz w:val="22"/>
        <w:szCs w:val="22"/>
      </w:rPr>
    </w:pPr>
    <w:r w:rsidRPr="007D0816">
      <w:rPr>
        <w:b/>
        <w:sz w:val="22"/>
        <w:szCs w:val="22"/>
      </w:rPr>
      <w:t xml:space="preserve">                          </w:t>
    </w:r>
  </w:p>
  <w:p w14:paraId="646E9D0D" w14:textId="77777777" w:rsidR="00D715E8" w:rsidRPr="007D0816" w:rsidRDefault="000456CA">
    <w:pPr>
      <w:pStyle w:val="Zaglavlje"/>
      <w:rPr>
        <w:b/>
        <w:sz w:val="22"/>
        <w:szCs w:val="22"/>
      </w:rPr>
    </w:pPr>
    <w:r>
      <w:rPr>
        <w:b/>
        <w:sz w:val="22"/>
        <w:szCs w:val="22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6FB"/>
    <w:multiLevelType w:val="hybridMultilevel"/>
    <w:tmpl w:val="C578164E"/>
    <w:lvl w:ilvl="0" w:tplc="DBCCAE3A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372C37"/>
    <w:multiLevelType w:val="hybridMultilevel"/>
    <w:tmpl w:val="9F786876"/>
    <w:lvl w:ilvl="0" w:tplc="5E1CE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32569"/>
    <w:multiLevelType w:val="hybridMultilevel"/>
    <w:tmpl w:val="69B2673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CA"/>
    <w:rsid w:val="000456CA"/>
    <w:rsid w:val="0079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829565"/>
  <w15:chartTrackingRefBased/>
  <w15:docId w15:val="{6FA91395-08DD-4B2A-8B76-ACC73904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2">
    <w:name w:val="heading 2"/>
    <w:basedOn w:val="Normal"/>
    <w:next w:val="Normal"/>
    <w:link w:val="Naslov2Char"/>
    <w:qFormat/>
    <w:rsid w:val="000456CA"/>
    <w:pPr>
      <w:keepNext/>
      <w:jc w:val="center"/>
      <w:outlineLvl w:val="1"/>
    </w:pPr>
    <w:rPr>
      <w:b/>
      <w:bCs/>
    </w:rPr>
  </w:style>
  <w:style w:type="paragraph" w:styleId="Naslov5">
    <w:name w:val="heading 5"/>
    <w:basedOn w:val="Normal"/>
    <w:next w:val="Normal"/>
    <w:link w:val="Naslov5Char"/>
    <w:semiHidden/>
    <w:unhideWhenUsed/>
    <w:qFormat/>
    <w:rsid w:val="000456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456CA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5Char">
    <w:name w:val="Naslov 5 Char"/>
    <w:basedOn w:val="Zadanifontodlomka"/>
    <w:link w:val="Naslov5"/>
    <w:semiHidden/>
    <w:rsid w:val="000456CA"/>
    <w:rPr>
      <w:rFonts w:ascii="Calibri" w:eastAsia="Times New Roman" w:hAnsi="Calibri" w:cs="Times New Roman"/>
      <w:b/>
      <w:bCs/>
      <w:i/>
      <w:iCs/>
      <w:sz w:val="26"/>
      <w:szCs w:val="26"/>
      <w:lang w:val="hr-HR" w:eastAsia="hr-HR"/>
    </w:rPr>
  </w:style>
  <w:style w:type="paragraph" w:styleId="Zaglavlje">
    <w:name w:val="header"/>
    <w:basedOn w:val="Normal"/>
    <w:link w:val="ZaglavljeChar"/>
    <w:rsid w:val="000456C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0456C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rsid w:val="00045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456CA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0456CA"/>
  </w:style>
  <w:style w:type="paragraph" w:styleId="Odlomakpopisa">
    <w:name w:val="List Paragraph"/>
    <w:basedOn w:val="Normal"/>
    <w:qFormat/>
    <w:rsid w:val="000456C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3949</Characters>
  <Application>Microsoft Office Word</Application>
  <DocSecurity>0</DocSecurity>
  <Lines>32</Lines>
  <Paragraphs>9</Paragraphs>
  <ScaleCrop>false</ScaleCrop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2021-07-19T11:05:00Z</dcterms:created>
  <dcterms:modified xsi:type="dcterms:W3CDTF">2021-07-19T11:07:00Z</dcterms:modified>
</cp:coreProperties>
</file>