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FD91" w14:textId="77777777" w:rsidR="00AC7F7F" w:rsidRPr="006B148A" w:rsidRDefault="0030002E" w:rsidP="00AC7F7F">
      <w:pPr>
        <w:rPr>
          <w:b/>
          <w:bCs/>
          <w:i/>
          <w:iCs/>
          <w:sz w:val="28"/>
          <w:szCs w:val="28"/>
          <w:u w:val="single"/>
        </w:rPr>
      </w:pPr>
      <w:r w:rsidRPr="006B148A">
        <w:rPr>
          <w:b/>
          <w:bCs/>
          <w:i/>
          <w:iCs/>
          <w:sz w:val="28"/>
          <w:szCs w:val="28"/>
          <w:u w:val="single"/>
        </w:rPr>
        <w:t>I</w:t>
      </w:r>
      <w:r w:rsidR="00AC7F7F" w:rsidRPr="006B148A">
        <w:rPr>
          <w:b/>
          <w:bCs/>
          <w:i/>
          <w:iCs/>
          <w:sz w:val="28"/>
          <w:szCs w:val="28"/>
          <w:u w:val="single"/>
        </w:rPr>
        <w:t xml:space="preserve">I </w:t>
      </w:r>
      <w:proofErr w:type="spellStart"/>
      <w:r w:rsidR="00AC7F7F" w:rsidRPr="006B148A">
        <w:rPr>
          <w:b/>
          <w:bCs/>
          <w:i/>
          <w:iCs/>
          <w:sz w:val="28"/>
          <w:szCs w:val="28"/>
          <w:u w:val="single"/>
        </w:rPr>
        <w:t>semestar</w:t>
      </w:r>
      <w:proofErr w:type="spellEnd"/>
      <w:r w:rsidR="00AC7F7F" w:rsidRPr="006B148A">
        <w:rPr>
          <w:b/>
          <w:bCs/>
          <w:i/>
          <w:iCs/>
          <w:sz w:val="28"/>
          <w:szCs w:val="28"/>
          <w:u w:val="single"/>
        </w:rPr>
        <w:t>:</w:t>
      </w:r>
      <w:r w:rsidR="00AC7F7F" w:rsidRPr="006B148A">
        <w:rPr>
          <w:b/>
          <w:bCs/>
          <w:i/>
          <w:iCs/>
          <w:sz w:val="28"/>
          <w:szCs w:val="28"/>
          <w:u w:val="single"/>
        </w:rPr>
        <w:tab/>
      </w:r>
      <w:r w:rsidR="00AC7F7F" w:rsidRPr="006B148A">
        <w:rPr>
          <w:b/>
          <w:bCs/>
          <w:i/>
          <w:iCs/>
          <w:sz w:val="28"/>
          <w:szCs w:val="28"/>
          <w:u w:val="single"/>
        </w:rPr>
        <w:tab/>
      </w:r>
      <w:proofErr w:type="spellStart"/>
      <w:r w:rsidR="00AC7F7F" w:rsidRPr="006B148A">
        <w:rPr>
          <w:b/>
          <w:bCs/>
          <w:sz w:val="28"/>
          <w:szCs w:val="28"/>
          <w:u w:val="single"/>
        </w:rPr>
        <w:t>Implantoprotetika</w:t>
      </w:r>
      <w:proofErr w:type="spellEnd"/>
      <w:r w:rsidR="00AC7F7F" w:rsidRPr="006B148A">
        <w:rPr>
          <w:b/>
          <w:bCs/>
          <w:sz w:val="28"/>
          <w:szCs w:val="28"/>
          <w:u w:val="single"/>
        </w:rPr>
        <w:t xml:space="preserve"> </w:t>
      </w:r>
      <w:r w:rsidRPr="006B148A">
        <w:rPr>
          <w:b/>
          <w:bCs/>
          <w:sz w:val="28"/>
          <w:szCs w:val="28"/>
          <w:u w:val="single"/>
        </w:rPr>
        <w:t>I</w:t>
      </w:r>
      <w:r w:rsidR="00AC7F7F" w:rsidRPr="006B148A">
        <w:rPr>
          <w:b/>
          <w:bCs/>
          <w:sz w:val="28"/>
          <w:szCs w:val="28"/>
          <w:u w:val="single"/>
        </w:rPr>
        <w:t>I</w:t>
      </w:r>
    </w:p>
    <w:p w14:paraId="10D88A68" w14:textId="77777777" w:rsidR="00AC7F7F" w:rsidRPr="006B148A" w:rsidRDefault="00AC7F7F" w:rsidP="00AC7F7F">
      <w:pPr>
        <w:widowControl/>
        <w:suppressAutoHyphens w:val="0"/>
        <w:rPr>
          <w:rFonts w:eastAsia="MS Mincho"/>
          <w:b/>
          <w:bCs/>
          <w:kern w:val="0"/>
          <w:u w:val="single"/>
          <w:lang w:val="hr-HR" w:eastAsia="ja-JP"/>
        </w:rPr>
      </w:pPr>
    </w:p>
    <w:p w14:paraId="5E426C74" w14:textId="77777777" w:rsidR="00AC7F7F" w:rsidRPr="006B148A" w:rsidRDefault="00AC7F7F" w:rsidP="00AC7F7F">
      <w:pPr>
        <w:widowControl/>
        <w:suppressAutoHyphens w:val="0"/>
        <w:rPr>
          <w:rFonts w:eastAsia="MS Mincho"/>
          <w:b/>
          <w:bCs/>
          <w:kern w:val="0"/>
          <w:u w:val="single"/>
          <w:lang w:val="hr-HR" w:eastAsia="ja-JP"/>
        </w:rPr>
      </w:pPr>
    </w:p>
    <w:p w14:paraId="35479295" w14:textId="28218909" w:rsidR="00AC7F7F" w:rsidRPr="006B148A" w:rsidRDefault="004D1488" w:rsidP="00AC7F7F">
      <w:pPr>
        <w:widowControl/>
        <w:suppressAutoHyphens w:val="0"/>
        <w:rPr>
          <w:rFonts w:eastAsia="MS Mincho"/>
          <w:b/>
          <w:bCs/>
          <w:kern w:val="0"/>
          <w:u w:val="single"/>
          <w:lang w:val="hr-HR" w:eastAsia="ja-JP"/>
        </w:rPr>
      </w:pPr>
      <w:r w:rsidRPr="006B148A">
        <w:rPr>
          <w:rFonts w:eastAsia="MS Mincho"/>
          <w:b/>
          <w:bCs/>
          <w:kern w:val="0"/>
          <w:u w:val="single"/>
          <w:lang w:val="hr-HR" w:eastAsia="ja-JP"/>
        </w:rPr>
        <w:t>PONEDJELJAK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 xml:space="preserve"> – </w:t>
      </w:r>
      <w:r w:rsidR="00385D0A">
        <w:rPr>
          <w:rFonts w:eastAsia="MS Mincho"/>
          <w:b/>
          <w:bCs/>
          <w:kern w:val="0"/>
          <w:u w:val="single"/>
          <w:lang w:val="hr-HR" w:eastAsia="ja-JP"/>
        </w:rPr>
        <w:t>21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>.</w:t>
      </w:r>
      <w:r w:rsidR="008C15D4">
        <w:rPr>
          <w:rFonts w:eastAsia="MS Mincho"/>
          <w:b/>
          <w:bCs/>
          <w:kern w:val="0"/>
          <w:u w:val="single"/>
          <w:lang w:val="hr-HR" w:eastAsia="ja-JP"/>
        </w:rPr>
        <w:t>02.2022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 xml:space="preserve">. </w:t>
      </w:r>
      <w:r w:rsidR="00AC7F7F" w:rsidRPr="006B148A">
        <w:rPr>
          <w:b/>
          <w:bCs/>
          <w:u w:val="single"/>
        </w:rPr>
        <w:t>- predavaonica</w:t>
      </w:r>
    </w:p>
    <w:p w14:paraId="15CF1BF3" w14:textId="77777777" w:rsidR="00AC7F7F" w:rsidRPr="006B148A" w:rsidRDefault="00AC7F7F" w:rsidP="00AC7F7F">
      <w:pPr>
        <w:rPr>
          <w:lang w:val="hr-HR"/>
        </w:rPr>
      </w:pPr>
    </w:p>
    <w:p w14:paraId="456FE722" w14:textId="27331E28" w:rsidR="006B148A" w:rsidRPr="006B148A" w:rsidRDefault="00AC7F7F" w:rsidP="006B148A">
      <w:pPr>
        <w:pStyle w:val="ListParagraph"/>
        <w:ind w:left="0"/>
        <w:rPr>
          <w:rFonts w:ascii="Times New Roman" w:hAnsi="Times New Roman"/>
          <w:lang w:val="hr-HR"/>
        </w:rPr>
      </w:pPr>
      <w:r w:rsidRPr="006B148A">
        <w:rPr>
          <w:rFonts w:ascii="Times New Roman" w:hAnsi="Times New Roman"/>
          <w:b/>
          <w:bCs/>
          <w:lang w:val="hr-HR"/>
        </w:rPr>
        <w:t>15:00 – 1</w:t>
      </w:r>
      <w:r w:rsidR="006B148A" w:rsidRPr="006B148A">
        <w:rPr>
          <w:rFonts w:ascii="Times New Roman" w:hAnsi="Times New Roman"/>
          <w:b/>
          <w:bCs/>
          <w:lang w:val="hr-HR"/>
        </w:rPr>
        <w:t>6</w:t>
      </w:r>
      <w:r w:rsidRPr="006B148A">
        <w:rPr>
          <w:rFonts w:ascii="Times New Roman" w:hAnsi="Times New Roman"/>
          <w:b/>
          <w:bCs/>
          <w:lang w:val="hr-HR"/>
        </w:rPr>
        <w:t>:</w:t>
      </w:r>
      <w:r w:rsidR="006B148A" w:rsidRPr="006B148A">
        <w:rPr>
          <w:rFonts w:ascii="Times New Roman" w:hAnsi="Times New Roman"/>
          <w:b/>
          <w:bCs/>
          <w:lang w:val="hr-HR"/>
        </w:rPr>
        <w:t xml:space="preserve">30 </w:t>
      </w:r>
      <w:r w:rsidR="006B148A" w:rsidRPr="006B148A">
        <w:rPr>
          <w:rFonts w:ascii="Times New Roman" w:hAnsi="Times New Roman"/>
          <w:bCs/>
          <w:lang w:val="hr-HR"/>
        </w:rPr>
        <w:t xml:space="preserve">Psihološki </w:t>
      </w:r>
      <w:r w:rsidR="00FB060E">
        <w:rPr>
          <w:rFonts w:ascii="Times New Roman" w:hAnsi="Times New Roman"/>
          <w:bCs/>
          <w:lang w:val="hr-HR"/>
        </w:rPr>
        <w:t>profil i timski rad u dentalnoj medicini</w:t>
      </w:r>
      <w:r w:rsidR="006B148A" w:rsidRPr="006B148A">
        <w:rPr>
          <w:rFonts w:ascii="Times New Roman" w:hAnsi="Times New Roman"/>
          <w:bCs/>
          <w:lang w:val="hr-HR"/>
        </w:rPr>
        <w:t xml:space="preserve"> </w:t>
      </w:r>
      <w:r w:rsidR="00F92E28">
        <w:rPr>
          <w:rFonts w:ascii="Times New Roman" w:hAnsi="Times New Roman"/>
          <w:lang w:val="hr-HR"/>
        </w:rPr>
        <w:t>– izv.prof</w:t>
      </w:r>
      <w:r w:rsidR="006B148A" w:rsidRPr="006B148A">
        <w:rPr>
          <w:rFonts w:ascii="Times New Roman" w:hAnsi="Times New Roman"/>
          <w:lang w:val="hr-HR"/>
        </w:rPr>
        <w:t>.dr.sc. Tea Vukušić Rukavina – MEF</w:t>
      </w:r>
    </w:p>
    <w:p w14:paraId="7102E37B" w14:textId="77777777" w:rsidR="006B148A" w:rsidRPr="006B148A" w:rsidRDefault="00AC7F7F" w:rsidP="006B148A">
      <w:pPr>
        <w:pStyle w:val="ListParagraph"/>
        <w:ind w:left="0"/>
        <w:rPr>
          <w:rFonts w:ascii="Times New Roman" w:hAnsi="Times New Roman"/>
          <w:i/>
          <w:iCs/>
          <w:lang w:val="hr-HR"/>
        </w:rPr>
      </w:pPr>
      <w:r w:rsidRPr="006B148A">
        <w:rPr>
          <w:rFonts w:ascii="Times New Roman" w:hAnsi="Times New Roman"/>
          <w:i/>
          <w:iCs/>
          <w:lang w:val="hr-HR"/>
        </w:rPr>
        <w:t>16:30 – 16:45 Stanka</w:t>
      </w:r>
    </w:p>
    <w:p w14:paraId="16DDE79D" w14:textId="77777777" w:rsidR="006B148A" w:rsidRDefault="00AC7F7F" w:rsidP="006B148A">
      <w:pPr>
        <w:pStyle w:val="ListParagraph"/>
        <w:ind w:left="0"/>
        <w:rPr>
          <w:rFonts w:ascii="Times New Roman" w:hAnsi="Times New Roman"/>
          <w:lang w:val="hr-HR"/>
        </w:rPr>
      </w:pPr>
      <w:r w:rsidRPr="006B148A">
        <w:rPr>
          <w:rFonts w:ascii="Times New Roman" w:hAnsi="Times New Roman"/>
          <w:b/>
          <w:bCs/>
          <w:lang w:val="hr-HR"/>
        </w:rPr>
        <w:t>16:45 – 1</w:t>
      </w:r>
      <w:r w:rsidR="006B148A">
        <w:rPr>
          <w:rFonts w:ascii="Times New Roman" w:hAnsi="Times New Roman"/>
          <w:b/>
          <w:bCs/>
          <w:lang w:val="hr-HR"/>
        </w:rPr>
        <w:t>7</w:t>
      </w:r>
      <w:r w:rsidRPr="006B148A">
        <w:rPr>
          <w:rFonts w:ascii="Times New Roman" w:hAnsi="Times New Roman"/>
          <w:b/>
          <w:bCs/>
          <w:lang w:val="hr-HR"/>
        </w:rPr>
        <w:t>:</w:t>
      </w:r>
      <w:r w:rsidR="006B148A">
        <w:rPr>
          <w:rFonts w:ascii="Times New Roman" w:hAnsi="Times New Roman"/>
          <w:b/>
          <w:bCs/>
          <w:lang w:val="hr-HR"/>
        </w:rPr>
        <w:t>30</w:t>
      </w:r>
      <w:r w:rsidRPr="006B148A">
        <w:rPr>
          <w:rFonts w:ascii="Times New Roman" w:hAnsi="Times New Roman"/>
          <w:b/>
          <w:bCs/>
          <w:lang w:val="hr-HR"/>
        </w:rPr>
        <w:t xml:space="preserve"> </w:t>
      </w:r>
      <w:r w:rsidR="006B148A" w:rsidRPr="006B148A">
        <w:rPr>
          <w:rFonts w:ascii="Times New Roman" w:hAnsi="Times New Roman"/>
          <w:lang w:val="hr-HR"/>
        </w:rPr>
        <w:t>Osnove estetike u IP terapiji – izv.prof.dr.sc. Marko Jakovac</w:t>
      </w:r>
    </w:p>
    <w:p w14:paraId="5A0B2450" w14:textId="77777777" w:rsidR="00AC7F7F" w:rsidRPr="006B148A" w:rsidRDefault="006B148A" w:rsidP="006B148A">
      <w:pPr>
        <w:pStyle w:val="ListParagraph"/>
        <w:ind w:left="0"/>
        <w:rPr>
          <w:rFonts w:ascii="Times New Roman" w:hAnsi="Times New Roman"/>
          <w:b/>
          <w:bCs/>
          <w:lang w:val="hr-HR"/>
        </w:rPr>
      </w:pPr>
      <w:r w:rsidRPr="006B148A">
        <w:rPr>
          <w:rFonts w:ascii="Times New Roman" w:hAnsi="Times New Roman"/>
          <w:b/>
          <w:lang w:val="hr-HR"/>
        </w:rPr>
        <w:t>17:30 – 19:00</w:t>
      </w:r>
      <w:r>
        <w:rPr>
          <w:rFonts w:ascii="Times New Roman" w:hAnsi="Times New Roman"/>
          <w:lang w:val="hr-HR"/>
        </w:rPr>
        <w:t xml:space="preserve"> </w:t>
      </w:r>
      <w:r w:rsidR="0030002E" w:rsidRPr="006B148A">
        <w:rPr>
          <w:rFonts w:ascii="Times New Roman" w:hAnsi="Times New Roman"/>
          <w:lang w:val="hr-HR"/>
        </w:rPr>
        <w:t>Fotografija i video u dijagnostici i planiranju slučajeva – izv.prof.dr.sc. Marko Jakovac</w:t>
      </w:r>
    </w:p>
    <w:p w14:paraId="787CE654" w14:textId="77777777" w:rsidR="00AC7F7F" w:rsidRPr="006B148A" w:rsidRDefault="00AC7F7F" w:rsidP="00AC7F7F">
      <w:pPr>
        <w:rPr>
          <w:lang w:val="hr-HR"/>
        </w:rPr>
      </w:pPr>
    </w:p>
    <w:p w14:paraId="27E74BFE" w14:textId="4652C371" w:rsidR="00AC7F7F" w:rsidRPr="006B148A" w:rsidRDefault="004D1488" w:rsidP="00AC7F7F">
      <w:pPr>
        <w:widowControl/>
        <w:suppressAutoHyphens w:val="0"/>
        <w:rPr>
          <w:rFonts w:eastAsia="MS Mincho"/>
          <w:b/>
          <w:bCs/>
          <w:kern w:val="0"/>
          <w:u w:val="single"/>
          <w:lang w:val="hr-HR" w:eastAsia="ja-JP"/>
        </w:rPr>
      </w:pPr>
      <w:r w:rsidRPr="006B148A">
        <w:rPr>
          <w:rFonts w:eastAsia="MS Mincho"/>
          <w:b/>
          <w:bCs/>
          <w:kern w:val="0"/>
          <w:u w:val="single"/>
          <w:lang w:val="hr-HR" w:eastAsia="ja-JP"/>
        </w:rPr>
        <w:t>UTORAK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 xml:space="preserve"> – </w:t>
      </w:r>
      <w:r w:rsidR="00385D0A">
        <w:rPr>
          <w:rFonts w:eastAsia="MS Mincho"/>
          <w:b/>
          <w:bCs/>
          <w:kern w:val="0"/>
          <w:u w:val="single"/>
          <w:lang w:val="hr-HR" w:eastAsia="ja-JP"/>
        </w:rPr>
        <w:t>22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>.</w:t>
      </w:r>
      <w:r w:rsidR="0030002E" w:rsidRPr="006B148A">
        <w:rPr>
          <w:rFonts w:eastAsia="MS Mincho"/>
          <w:b/>
          <w:bCs/>
          <w:kern w:val="0"/>
          <w:u w:val="single"/>
          <w:lang w:val="hr-HR" w:eastAsia="ja-JP"/>
        </w:rPr>
        <w:t>02</w:t>
      </w:r>
      <w:r w:rsidR="00EC42E5">
        <w:rPr>
          <w:rFonts w:eastAsia="MS Mincho"/>
          <w:b/>
          <w:bCs/>
          <w:kern w:val="0"/>
          <w:u w:val="single"/>
          <w:lang w:val="hr-HR" w:eastAsia="ja-JP"/>
        </w:rPr>
        <w:t>.202</w:t>
      </w:r>
      <w:r w:rsidR="008C15D4">
        <w:rPr>
          <w:rFonts w:eastAsia="MS Mincho"/>
          <w:b/>
          <w:bCs/>
          <w:kern w:val="0"/>
          <w:u w:val="single"/>
          <w:lang w:val="hr-HR" w:eastAsia="ja-JP"/>
        </w:rPr>
        <w:t>2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 xml:space="preserve">. </w:t>
      </w:r>
      <w:r w:rsidR="00AC7F7F" w:rsidRPr="006B148A">
        <w:rPr>
          <w:b/>
          <w:bCs/>
          <w:u w:val="single"/>
        </w:rPr>
        <w:t>- predavaonica</w:t>
      </w:r>
    </w:p>
    <w:p w14:paraId="6F5B0D9C" w14:textId="77777777" w:rsidR="00AC7F7F" w:rsidRPr="006B148A" w:rsidRDefault="00AC7F7F" w:rsidP="00AC7F7F">
      <w:pPr>
        <w:rPr>
          <w:lang w:val="hr-HR"/>
        </w:rPr>
      </w:pPr>
    </w:p>
    <w:p w14:paraId="13261EAC" w14:textId="06E56E3C" w:rsidR="00AC7F7F" w:rsidRPr="006B148A" w:rsidRDefault="00AC7F7F" w:rsidP="00AC7F7F">
      <w:pPr>
        <w:pStyle w:val="ListParagraph"/>
        <w:ind w:left="0"/>
        <w:rPr>
          <w:rFonts w:ascii="Times New Roman" w:hAnsi="Times New Roman"/>
          <w:u w:val="single"/>
          <w:lang w:val="hr-HR"/>
        </w:rPr>
      </w:pPr>
      <w:r w:rsidRPr="006B148A">
        <w:rPr>
          <w:rFonts w:ascii="Times New Roman" w:hAnsi="Times New Roman"/>
          <w:b/>
          <w:bCs/>
          <w:lang w:val="hr-HR"/>
        </w:rPr>
        <w:t>15:00 – 1</w:t>
      </w:r>
      <w:r w:rsidR="0030002E" w:rsidRPr="006B148A">
        <w:rPr>
          <w:rFonts w:ascii="Times New Roman" w:hAnsi="Times New Roman"/>
          <w:b/>
          <w:bCs/>
          <w:lang w:val="hr-HR"/>
        </w:rPr>
        <w:t>6</w:t>
      </w:r>
      <w:r w:rsidRPr="006B148A">
        <w:rPr>
          <w:rFonts w:ascii="Times New Roman" w:hAnsi="Times New Roman"/>
          <w:b/>
          <w:bCs/>
          <w:lang w:val="hr-HR"/>
        </w:rPr>
        <w:t>:</w:t>
      </w:r>
      <w:r w:rsidR="0030002E" w:rsidRPr="006B148A">
        <w:rPr>
          <w:rFonts w:ascii="Times New Roman" w:hAnsi="Times New Roman"/>
          <w:b/>
          <w:bCs/>
          <w:lang w:val="hr-HR"/>
        </w:rPr>
        <w:t>30</w:t>
      </w:r>
      <w:r w:rsidRPr="006B148A">
        <w:rPr>
          <w:rFonts w:ascii="Times New Roman" w:hAnsi="Times New Roman"/>
          <w:b/>
          <w:bCs/>
          <w:lang w:val="hr-HR"/>
        </w:rPr>
        <w:t xml:space="preserve"> </w:t>
      </w:r>
      <w:r w:rsidR="0030002E" w:rsidRPr="006B148A">
        <w:rPr>
          <w:rFonts w:ascii="Times New Roman" w:hAnsi="Times New Roman"/>
          <w:lang w:val="hr-HR"/>
        </w:rPr>
        <w:t xml:space="preserve">CAD/CAM i računalna tehnologija u IP terapiji </w:t>
      </w:r>
      <w:r w:rsidRPr="006B148A">
        <w:rPr>
          <w:rFonts w:ascii="Times New Roman" w:hAnsi="Times New Roman"/>
          <w:lang w:val="hr-HR"/>
        </w:rPr>
        <w:t xml:space="preserve">– </w:t>
      </w:r>
      <w:r w:rsidR="00F940FA">
        <w:rPr>
          <w:rFonts w:ascii="Times New Roman" w:hAnsi="Times New Roman"/>
          <w:lang w:val="hr-HR"/>
        </w:rPr>
        <w:t>izv.prof</w:t>
      </w:r>
      <w:r w:rsidRPr="006B148A">
        <w:rPr>
          <w:rFonts w:ascii="Times New Roman" w:hAnsi="Times New Roman"/>
          <w:lang w:val="hr-HR"/>
        </w:rPr>
        <w:t xml:space="preserve">.dr.sc. </w:t>
      </w:r>
      <w:r w:rsidR="0030002E" w:rsidRPr="006B148A">
        <w:rPr>
          <w:rFonts w:ascii="Times New Roman" w:hAnsi="Times New Roman"/>
          <w:lang w:val="hr-HR"/>
        </w:rPr>
        <w:t>Ivica Pelivan</w:t>
      </w:r>
      <w:r w:rsidRPr="006B148A">
        <w:rPr>
          <w:rFonts w:ascii="Times New Roman" w:hAnsi="Times New Roman"/>
          <w:u w:val="single"/>
          <w:lang w:val="hr-HR"/>
        </w:rPr>
        <w:t xml:space="preserve"> </w:t>
      </w:r>
    </w:p>
    <w:p w14:paraId="38736FD8" w14:textId="77777777" w:rsidR="00AC7F7F" w:rsidRPr="006B148A" w:rsidRDefault="00AC7F7F" w:rsidP="00AC7F7F">
      <w:pPr>
        <w:pStyle w:val="ListParagraph"/>
        <w:ind w:left="0"/>
        <w:rPr>
          <w:rFonts w:ascii="Times New Roman" w:hAnsi="Times New Roman"/>
          <w:i/>
          <w:iCs/>
          <w:lang w:val="hr-HR"/>
        </w:rPr>
      </w:pPr>
      <w:r w:rsidRPr="006B148A">
        <w:rPr>
          <w:rFonts w:ascii="Times New Roman" w:hAnsi="Times New Roman"/>
          <w:i/>
          <w:iCs/>
          <w:lang w:val="hr-HR"/>
        </w:rPr>
        <w:t>16:30 – 16:45</w:t>
      </w:r>
      <w:r w:rsidRPr="006B148A">
        <w:rPr>
          <w:rFonts w:ascii="Times New Roman" w:hAnsi="Times New Roman"/>
          <w:i/>
          <w:iCs/>
          <w:lang w:val="hr-HR"/>
        </w:rPr>
        <w:tab/>
        <w:t xml:space="preserve">  Stanka</w:t>
      </w:r>
    </w:p>
    <w:p w14:paraId="3F96969F" w14:textId="77777777" w:rsidR="006001F7" w:rsidRPr="006B148A" w:rsidRDefault="006001F7" w:rsidP="00AC7F7F">
      <w:pPr>
        <w:pStyle w:val="ListParagraph"/>
        <w:ind w:left="0"/>
        <w:rPr>
          <w:rFonts w:ascii="Times New Roman" w:hAnsi="Times New Roman"/>
          <w:b/>
          <w:bCs/>
          <w:lang w:val="hr-HR"/>
        </w:rPr>
      </w:pPr>
      <w:r w:rsidRPr="006B148A">
        <w:rPr>
          <w:rFonts w:ascii="Times New Roman" w:hAnsi="Times New Roman"/>
          <w:b/>
          <w:bCs/>
          <w:lang w:val="hr-HR"/>
        </w:rPr>
        <w:t>Središnja stomatološka pretklinika</w:t>
      </w:r>
    </w:p>
    <w:p w14:paraId="0F1D33D9" w14:textId="40757F3E" w:rsidR="00AC7F7F" w:rsidRPr="006B148A" w:rsidRDefault="00AC7F7F" w:rsidP="00AC7F7F">
      <w:pPr>
        <w:pStyle w:val="ListParagraph"/>
        <w:ind w:left="0"/>
        <w:rPr>
          <w:rFonts w:ascii="Times New Roman" w:hAnsi="Times New Roman"/>
          <w:u w:val="single"/>
          <w:lang w:val="hr-HR"/>
        </w:rPr>
      </w:pPr>
      <w:r w:rsidRPr="006B148A">
        <w:rPr>
          <w:rFonts w:ascii="Times New Roman" w:hAnsi="Times New Roman"/>
          <w:b/>
          <w:bCs/>
          <w:lang w:val="hr-HR"/>
        </w:rPr>
        <w:t>16:45 – 1</w:t>
      </w:r>
      <w:r w:rsidR="008023C6" w:rsidRPr="006B148A">
        <w:rPr>
          <w:rFonts w:ascii="Times New Roman" w:hAnsi="Times New Roman"/>
          <w:b/>
          <w:bCs/>
          <w:lang w:val="hr-HR"/>
        </w:rPr>
        <w:t>9</w:t>
      </w:r>
      <w:r w:rsidRPr="006B148A">
        <w:rPr>
          <w:rFonts w:ascii="Times New Roman" w:hAnsi="Times New Roman"/>
          <w:b/>
          <w:bCs/>
          <w:lang w:val="hr-HR"/>
        </w:rPr>
        <w:t>:</w:t>
      </w:r>
      <w:r w:rsidR="008023C6" w:rsidRPr="006B148A">
        <w:rPr>
          <w:rFonts w:ascii="Times New Roman" w:hAnsi="Times New Roman"/>
          <w:b/>
          <w:bCs/>
          <w:lang w:val="hr-HR"/>
        </w:rPr>
        <w:t>00</w:t>
      </w:r>
      <w:r w:rsidRPr="006B148A">
        <w:rPr>
          <w:rFonts w:ascii="Times New Roman" w:hAnsi="Times New Roman"/>
          <w:b/>
          <w:bCs/>
          <w:lang w:val="hr-HR"/>
        </w:rPr>
        <w:t xml:space="preserve"> </w:t>
      </w:r>
      <w:r w:rsidR="0030002E" w:rsidRPr="006B148A">
        <w:rPr>
          <w:rFonts w:ascii="Times New Roman" w:hAnsi="Times New Roman"/>
          <w:bCs/>
          <w:lang w:val="hr-HR"/>
        </w:rPr>
        <w:t>Izrada digitalnog otiska</w:t>
      </w:r>
      <w:r w:rsidRPr="006B148A">
        <w:rPr>
          <w:rFonts w:ascii="Times New Roman" w:hAnsi="Times New Roman"/>
          <w:lang w:val="hr-HR"/>
        </w:rPr>
        <w:t xml:space="preserve"> – </w:t>
      </w:r>
      <w:r w:rsidR="0030002E" w:rsidRPr="006B148A">
        <w:rPr>
          <w:rFonts w:ascii="Times New Roman" w:hAnsi="Times New Roman"/>
          <w:lang w:val="hr-HR"/>
        </w:rPr>
        <w:t>prof</w:t>
      </w:r>
      <w:r w:rsidRPr="006B148A">
        <w:rPr>
          <w:rFonts w:ascii="Times New Roman" w:hAnsi="Times New Roman"/>
          <w:lang w:val="hr-HR"/>
        </w:rPr>
        <w:t xml:space="preserve">.dr.sc. </w:t>
      </w:r>
      <w:r w:rsidR="0030002E" w:rsidRPr="006B148A">
        <w:rPr>
          <w:rFonts w:ascii="Times New Roman" w:hAnsi="Times New Roman"/>
          <w:lang w:val="hr-HR"/>
        </w:rPr>
        <w:t xml:space="preserve">Amir Ćatić i </w:t>
      </w:r>
      <w:r w:rsidR="008023C6" w:rsidRPr="006B148A">
        <w:rPr>
          <w:rFonts w:ascii="Times New Roman" w:hAnsi="Times New Roman"/>
          <w:lang w:val="hr-HR"/>
        </w:rPr>
        <w:t>doc.</w:t>
      </w:r>
      <w:r w:rsidR="0030002E" w:rsidRPr="006B148A">
        <w:rPr>
          <w:rFonts w:ascii="Times New Roman" w:hAnsi="Times New Roman"/>
          <w:lang w:val="hr-HR"/>
        </w:rPr>
        <w:t>dr.sc. Joško Viskić</w:t>
      </w:r>
    </w:p>
    <w:p w14:paraId="6E5AB664" w14:textId="77777777" w:rsidR="00AC7F7F" w:rsidRPr="006B148A" w:rsidRDefault="00AC7F7F" w:rsidP="00AC7F7F">
      <w:pPr>
        <w:rPr>
          <w:lang w:val="hr-HR"/>
        </w:rPr>
      </w:pPr>
    </w:p>
    <w:p w14:paraId="2913FAC3" w14:textId="4410CD1B" w:rsidR="00AC7F7F" w:rsidRPr="006B148A" w:rsidRDefault="004D1488" w:rsidP="00AC7F7F">
      <w:pPr>
        <w:widowControl/>
        <w:suppressAutoHyphens w:val="0"/>
        <w:rPr>
          <w:rFonts w:eastAsia="MS Mincho"/>
          <w:b/>
          <w:bCs/>
          <w:kern w:val="0"/>
          <w:u w:val="single"/>
          <w:lang w:val="hr-HR" w:eastAsia="ja-JP"/>
        </w:rPr>
      </w:pPr>
      <w:r w:rsidRPr="006B148A">
        <w:rPr>
          <w:rFonts w:eastAsia="MS Mincho"/>
          <w:b/>
          <w:bCs/>
          <w:kern w:val="0"/>
          <w:u w:val="single"/>
          <w:lang w:val="hr-HR" w:eastAsia="ja-JP"/>
        </w:rPr>
        <w:t>SRIJEDA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 xml:space="preserve"> – </w:t>
      </w:r>
      <w:r w:rsidR="00385D0A">
        <w:rPr>
          <w:rFonts w:eastAsia="MS Mincho"/>
          <w:b/>
          <w:bCs/>
          <w:kern w:val="0"/>
          <w:u w:val="single"/>
          <w:lang w:val="hr-HR" w:eastAsia="ja-JP"/>
        </w:rPr>
        <w:t>23</w:t>
      </w:r>
      <w:r w:rsidR="00EC42E5">
        <w:rPr>
          <w:rFonts w:eastAsia="MS Mincho"/>
          <w:b/>
          <w:bCs/>
          <w:kern w:val="0"/>
          <w:u w:val="single"/>
          <w:lang w:val="hr-HR" w:eastAsia="ja-JP"/>
        </w:rPr>
        <w:t>.02.202</w:t>
      </w:r>
      <w:r w:rsidR="008C15D4">
        <w:rPr>
          <w:rFonts w:eastAsia="MS Mincho"/>
          <w:b/>
          <w:bCs/>
          <w:kern w:val="0"/>
          <w:u w:val="single"/>
          <w:lang w:val="hr-HR" w:eastAsia="ja-JP"/>
        </w:rPr>
        <w:t>2</w:t>
      </w:r>
      <w:r w:rsidR="00AC7F7F" w:rsidRPr="006B148A">
        <w:rPr>
          <w:rFonts w:eastAsia="MS Mincho"/>
          <w:b/>
          <w:bCs/>
          <w:kern w:val="0"/>
          <w:u w:val="single"/>
          <w:lang w:val="hr-HR" w:eastAsia="ja-JP"/>
        </w:rPr>
        <w:t xml:space="preserve">. </w:t>
      </w:r>
      <w:r w:rsidR="00AC7F7F" w:rsidRPr="006B148A">
        <w:rPr>
          <w:b/>
          <w:bCs/>
          <w:u w:val="single"/>
        </w:rPr>
        <w:t>- predavaonica</w:t>
      </w:r>
    </w:p>
    <w:p w14:paraId="7E87DBFC" w14:textId="77777777" w:rsidR="00AC7F7F" w:rsidRPr="006B148A" w:rsidRDefault="00AC7F7F" w:rsidP="00AC7F7F">
      <w:pPr>
        <w:pStyle w:val="ListParagraph"/>
        <w:ind w:left="0"/>
        <w:rPr>
          <w:rFonts w:ascii="Times New Roman" w:hAnsi="Times New Roman"/>
          <w:lang w:val="hr-HR"/>
        </w:rPr>
      </w:pPr>
    </w:p>
    <w:p w14:paraId="3D0F47E3" w14:textId="4F732867" w:rsidR="00AC7F7F" w:rsidRPr="006B148A" w:rsidRDefault="00AC7F7F" w:rsidP="00AC7F7F">
      <w:pPr>
        <w:pStyle w:val="ListParagraph"/>
        <w:ind w:left="0"/>
        <w:rPr>
          <w:rFonts w:ascii="Times New Roman" w:hAnsi="Times New Roman"/>
          <w:lang w:val="hr-HR"/>
        </w:rPr>
      </w:pPr>
      <w:r w:rsidRPr="006B148A">
        <w:rPr>
          <w:rFonts w:ascii="Times New Roman" w:hAnsi="Times New Roman"/>
          <w:b/>
          <w:bCs/>
          <w:lang w:val="hr-HR"/>
        </w:rPr>
        <w:t>15:00 – 1</w:t>
      </w:r>
      <w:r w:rsidR="00265278">
        <w:rPr>
          <w:rFonts w:ascii="Times New Roman" w:hAnsi="Times New Roman"/>
          <w:b/>
          <w:bCs/>
          <w:lang w:val="hr-HR"/>
        </w:rPr>
        <w:t>6:30</w:t>
      </w:r>
      <w:r w:rsidRPr="006B148A">
        <w:rPr>
          <w:rFonts w:ascii="Times New Roman" w:hAnsi="Times New Roman"/>
          <w:b/>
          <w:bCs/>
          <w:lang w:val="hr-HR"/>
        </w:rPr>
        <w:t xml:space="preserve"> </w:t>
      </w:r>
      <w:r w:rsidR="001B092A">
        <w:rPr>
          <w:rFonts w:ascii="Times New Roman" w:hAnsi="Times New Roman"/>
          <w:lang w:val="hr-HR"/>
        </w:rPr>
        <w:t>Privremeni nadomjesci u implantoprotetici -</w:t>
      </w:r>
      <w:r w:rsidR="00B85E63">
        <w:rPr>
          <w:rFonts w:ascii="Times New Roman" w:hAnsi="Times New Roman"/>
          <w:lang w:val="hr-HR"/>
        </w:rPr>
        <w:t xml:space="preserve"> </w:t>
      </w:r>
      <w:r w:rsidR="001B092A" w:rsidRPr="006B148A">
        <w:rPr>
          <w:rFonts w:ascii="Times New Roman" w:hAnsi="Times New Roman"/>
          <w:lang w:val="hr-HR"/>
        </w:rPr>
        <w:t>prof.dr.sc. Amir Ćatić</w:t>
      </w:r>
    </w:p>
    <w:p w14:paraId="0E459454" w14:textId="77777777" w:rsidR="006001F7" w:rsidRPr="006B148A" w:rsidRDefault="006001F7" w:rsidP="006001F7">
      <w:pPr>
        <w:pStyle w:val="ListParagraph"/>
        <w:ind w:left="0"/>
        <w:rPr>
          <w:rFonts w:ascii="Times New Roman" w:hAnsi="Times New Roman"/>
          <w:i/>
          <w:iCs/>
          <w:lang w:val="hr-HR"/>
        </w:rPr>
      </w:pPr>
      <w:r w:rsidRPr="006B148A">
        <w:rPr>
          <w:rFonts w:ascii="Times New Roman" w:hAnsi="Times New Roman"/>
          <w:i/>
          <w:iCs/>
          <w:lang w:val="hr-HR"/>
        </w:rPr>
        <w:t>16:30 – 16:45</w:t>
      </w:r>
      <w:r w:rsidRPr="006B148A">
        <w:rPr>
          <w:rFonts w:ascii="Times New Roman" w:hAnsi="Times New Roman"/>
          <w:i/>
          <w:iCs/>
          <w:lang w:val="hr-HR"/>
        </w:rPr>
        <w:tab/>
        <w:t xml:space="preserve">  Stanka</w:t>
      </w:r>
    </w:p>
    <w:p w14:paraId="21A0C15A" w14:textId="0F6FA2B4" w:rsidR="0030002E" w:rsidRPr="006B148A" w:rsidRDefault="00AC7F7F" w:rsidP="00AC7F7F">
      <w:pPr>
        <w:pStyle w:val="ListParagraph"/>
        <w:ind w:left="0"/>
        <w:rPr>
          <w:rFonts w:ascii="Times New Roman" w:hAnsi="Times New Roman"/>
          <w:lang w:val="hr-HR"/>
        </w:rPr>
      </w:pPr>
      <w:r w:rsidRPr="006B148A">
        <w:rPr>
          <w:rFonts w:ascii="Times New Roman" w:hAnsi="Times New Roman"/>
          <w:b/>
          <w:bCs/>
          <w:lang w:val="hr-HR"/>
        </w:rPr>
        <w:t>1</w:t>
      </w:r>
      <w:r w:rsidR="006001F7" w:rsidRPr="006B148A">
        <w:rPr>
          <w:rFonts w:ascii="Times New Roman" w:hAnsi="Times New Roman"/>
          <w:b/>
          <w:bCs/>
          <w:lang w:val="hr-HR"/>
        </w:rPr>
        <w:t>6</w:t>
      </w:r>
      <w:r w:rsidRPr="006B148A">
        <w:rPr>
          <w:rFonts w:ascii="Times New Roman" w:hAnsi="Times New Roman"/>
          <w:b/>
          <w:bCs/>
          <w:lang w:val="hr-HR"/>
        </w:rPr>
        <w:t>:45 – 1</w:t>
      </w:r>
      <w:r w:rsidR="005018B1">
        <w:rPr>
          <w:rFonts w:ascii="Times New Roman" w:hAnsi="Times New Roman"/>
          <w:b/>
          <w:bCs/>
          <w:lang w:val="hr-HR"/>
        </w:rPr>
        <w:t>8</w:t>
      </w:r>
      <w:r w:rsidRPr="006B148A">
        <w:rPr>
          <w:rFonts w:ascii="Times New Roman" w:hAnsi="Times New Roman"/>
          <w:b/>
          <w:bCs/>
          <w:lang w:val="hr-HR"/>
        </w:rPr>
        <w:t>:</w:t>
      </w:r>
      <w:r w:rsidR="005018B1">
        <w:rPr>
          <w:rFonts w:ascii="Times New Roman" w:hAnsi="Times New Roman"/>
          <w:b/>
          <w:bCs/>
          <w:lang w:val="hr-HR"/>
        </w:rPr>
        <w:t>15</w:t>
      </w:r>
      <w:r w:rsidR="001B092A">
        <w:rPr>
          <w:rFonts w:ascii="Times New Roman" w:hAnsi="Times New Roman"/>
          <w:b/>
          <w:bCs/>
          <w:lang w:val="hr-HR"/>
        </w:rPr>
        <w:t xml:space="preserve"> </w:t>
      </w:r>
      <w:r w:rsidR="005018B1" w:rsidRPr="005018B1">
        <w:rPr>
          <w:rFonts w:ascii="Times New Roman" w:hAnsi="Times New Roman"/>
          <w:bCs/>
          <w:lang w:val="hr-HR"/>
        </w:rPr>
        <w:t>IP rješenja u pacijenata s pojačanom resorpcijom bezubog koštanog grebena – prof.dr.sc. Dubravka Knezović Zlatarić</w:t>
      </w:r>
    </w:p>
    <w:p w14:paraId="2F265A0F" w14:textId="7E1A76EE" w:rsidR="006001F7" w:rsidRPr="006B148A" w:rsidRDefault="005018B1" w:rsidP="00AC7F7F">
      <w:pPr>
        <w:pStyle w:val="ListParagraph"/>
        <w:ind w:left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18:30 – 20:00 </w:t>
      </w:r>
      <w:r w:rsidR="00265278">
        <w:rPr>
          <w:rFonts w:ascii="Times New Roman" w:hAnsi="Times New Roman"/>
          <w:lang w:val="hr-HR"/>
        </w:rPr>
        <w:t>Primjena uskih i mini-dentalnih implantata u terapiji potpune bezubosti – prof.dr.sc. Asja Čelebić</w:t>
      </w:r>
    </w:p>
    <w:p w14:paraId="6D59CC69" w14:textId="77777777" w:rsidR="00B901F9" w:rsidRPr="006B148A" w:rsidRDefault="00B901F9" w:rsidP="00AC7F7F">
      <w:pPr>
        <w:pStyle w:val="ListParagraph"/>
        <w:ind w:left="0"/>
        <w:rPr>
          <w:rFonts w:ascii="Times New Roman" w:hAnsi="Times New Roman"/>
          <w:lang w:val="hr-HR"/>
        </w:rPr>
      </w:pPr>
    </w:p>
    <w:p w14:paraId="2903C59E" w14:textId="514B3490" w:rsidR="006001F7" w:rsidRPr="006B148A" w:rsidRDefault="004D1488" w:rsidP="00AC7F7F">
      <w:pPr>
        <w:pStyle w:val="ListParagraph"/>
        <w:ind w:left="0"/>
        <w:rPr>
          <w:rFonts w:ascii="Times New Roman" w:hAnsi="Times New Roman"/>
          <w:b/>
          <w:u w:val="single"/>
          <w:lang w:val="hr-HR"/>
        </w:rPr>
      </w:pPr>
      <w:r w:rsidRPr="006B148A">
        <w:rPr>
          <w:rFonts w:ascii="Times New Roman" w:hAnsi="Times New Roman"/>
          <w:b/>
          <w:u w:val="single"/>
          <w:lang w:val="hr-HR"/>
        </w:rPr>
        <w:t>ČETVRTAK</w:t>
      </w:r>
      <w:r w:rsidR="008F3E31">
        <w:rPr>
          <w:rFonts w:ascii="Times New Roman" w:hAnsi="Times New Roman"/>
          <w:b/>
          <w:u w:val="single"/>
          <w:lang w:val="hr-HR"/>
        </w:rPr>
        <w:t xml:space="preserve"> – </w:t>
      </w:r>
      <w:r w:rsidR="00385D0A">
        <w:rPr>
          <w:rFonts w:ascii="Times New Roman" w:hAnsi="Times New Roman"/>
          <w:b/>
          <w:u w:val="single"/>
          <w:lang w:val="hr-HR"/>
        </w:rPr>
        <w:t>24</w:t>
      </w:r>
      <w:r w:rsidR="008C15D4">
        <w:rPr>
          <w:rFonts w:ascii="Times New Roman" w:hAnsi="Times New Roman"/>
          <w:b/>
          <w:u w:val="single"/>
          <w:lang w:val="hr-HR"/>
        </w:rPr>
        <w:t>.02.2022</w:t>
      </w:r>
      <w:r w:rsidR="00E253A1">
        <w:rPr>
          <w:rFonts w:ascii="Times New Roman" w:hAnsi="Times New Roman"/>
          <w:b/>
          <w:u w:val="single"/>
          <w:lang w:val="hr-HR"/>
        </w:rPr>
        <w:t>.</w:t>
      </w:r>
      <w:r w:rsidR="006001F7" w:rsidRPr="006B148A">
        <w:rPr>
          <w:rFonts w:ascii="Times New Roman" w:hAnsi="Times New Roman"/>
          <w:b/>
          <w:u w:val="single"/>
          <w:lang w:val="hr-HR"/>
        </w:rPr>
        <w:t xml:space="preserve"> – predavaonica</w:t>
      </w:r>
    </w:p>
    <w:p w14:paraId="539DA16D" w14:textId="3E998F05" w:rsidR="00265278" w:rsidRPr="006B148A" w:rsidRDefault="00265278" w:rsidP="00AC7F7F">
      <w:pPr>
        <w:pStyle w:val="ListParagraph"/>
        <w:ind w:left="0"/>
        <w:rPr>
          <w:rFonts w:ascii="Times New Roman" w:hAnsi="Times New Roman"/>
          <w:b/>
          <w:lang w:val="hr-HR"/>
        </w:rPr>
      </w:pPr>
    </w:p>
    <w:p w14:paraId="573996F5" w14:textId="0A30FFF0" w:rsidR="004D1488" w:rsidRPr="006B148A" w:rsidRDefault="006001F7" w:rsidP="00B85E63">
      <w:pPr>
        <w:pStyle w:val="ListParagraph"/>
        <w:ind w:left="0"/>
        <w:rPr>
          <w:rFonts w:ascii="Times New Roman" w:hAnsi="Times New Roman"/>
          <w:b/>
          <w:lang w:val="hr-HR"/>
        </w:rPr>
      </w:pPr>
      <w:r w:rsidRPr="006B148A">
        <w:rPr>
          <w:rFonts w:ascii="Times New Roman" w:hAnsi="Times New Roman"/>
          <w:b/>
          <w:lang w:val="hr-HR"/>
        </w:rPr>
        <w:t>15:00 –</w:t>
      </w:r>
      <w:r w:rsidR="009A63B3">
        <w:rPr>
          <w:rFonts w:ascii="Times New Roman" w:hAnsi="Times New Roman"/>
          <w:b/>
          <w:lang w:val="hr-HR"/>
        </w:rPr>
        <w:t xml:space="preserve"> 16</w:t>
      </w:r>
      <w:r w:rsidRPr="006B148A">
        <w:rPr>
          <w:rFonts w:ascii="Times New Roman" w:hAnsi="Times New Roman"/>
          <w:b/>
          <w:lang w:val="hr-HR"/>
        </w:rPr>
        <w:t>:</w:t>
      </w:r>
      <w:r w:rsidR="009A63B3">
        <w:rPr>
          <w:rFonts w:ascii="Times New Roman" w:hAnsi="Times New Roman"/>
          <w:b/>
          <w:lang w:val="hr-HR"/>
        </w:rPr>
        <w:t>30</w:t>
      </w:r>
      <w:r w:rsidRPr="006B148A">
        <w:rPr>
          <w:rFonts w:ascii="Times New Roman" w:hAnsi="Times New Roman"/>
          <w:b/>
          <w:lang w:val="hr-HR"/>
        </w:rPr>
        <w:t xml:space="preserve"> </w:t>
      </w:r>
      <w:r w:rsidR="00FE45AA" w:rsidRPr="006B148A">
        <w:rPr>
          <w:rFonts w:ascii="Times New Roman" w:hAnsi="Times New Roman"/>
          <w:lang w:val="hr-HR"/>
        </w:rPr>
        <w:t>IP terapija u pacijenata s</w:t>
      </w:r>
      <w:r w:rsidR="00FE45AA">
        <w:rPr>
          <w:rFonts w:ascii="Times New Roman" w:hAnsi="Times New Roman"/>
          <w:lang w:val="hr-HR"/>
        </w:rPr>
        <w:t xml:space="preserve"> funkcijskim poremećajima – </w:t>
      </w:r>
      <w:r w:rsidR="00FE45AA" w:rsidRPr="006B148A">
        <w:rPr>
          <w:rFonts w:ascii="Times New Roman" w:hAnsi="Times New Roman"/>
          <w:lang w:val="hr-HR"/>
        </w:rPr>
        <w:t xml:space="preserve">prof.dr.sc. Iva Alajbeg </w:t>
      </w:r>
    </w:p>
    <w:p w14:paraId="57611489" w14:textId="77777777" w:rsidR="009A63B3" w:rsidRPr="006B148A" w:rsidRDefault="009A63B3" w:rsidP="009A63B3">
      <w:pPr>
        <w:pStyle w:val="ListParagraph"/>
        <w:ind w:left="0"/>
        <w:rPr>
          <w:rFonts w:ascii="Times New Roman" w:hAnsi="Times New Roman"/>
          <w:i/>
          <w:lang w:val="hr-HR"/>
        </w:rPr>
      </w:pPr>
      <w:r w:rsidRPr="006B148A">
        <w:rPr>
          <w:rFonts w:ascii="Times New Roman" w:hAnsi="Times New Roman"/>
          <w:i/>
          <w:lang w:val="hr-HR"/>
        </w:rPr>
        <w:t>1</w:t>
      </w:r>
      <w:r>
        <w:rPr>
          <w:rFonts w:ascii="Times New Roman" w:hAnsi="Times New Roman"/>
          <w:i/>
          <w:lang w:val="hr-HR"/>
        </w:rPr>
        <w:t>6</w:t>
      </w:r>
      <w:r w:rsidRPr="006B148A">
        <w:rPr>
          <w:rFonts w:ascii="Times New Roman" w:hAnsi="Times New Roman"/>
          <w:i/>
          <w:lang w:val="hr-HR"/>
        </w:rPr>
        <w:t>:</w:t>
      </w:r>
      <w:r>
        <w:rPr>
          <w:rFonts w:ascii="Times New Roman" w:hAnsi="Times New Roman"/>
          <w:i/>
          <w:lang w:val="hr-HR"/>
        </w:rPr>
        <w:t>30</w:t>
      </w:r>
      <w:r w:rsidRPr="006B148A">
        <w:rPr>
          <w:rFonts w:ascii="Times New Roman" w:hAnsi="Times New Roman"/>
          <w:i/>
          <w:lang w:val="hr-HR"/>
        </w:rPr>
        <w:t xml:space="preserve"> – 1</w:t>
      </w:r>
      <w:r>
        <w:rPr>
          <w:rFonts w:ascii="Times New Roman" w:hAnsi="Times New Roman"/>
          <w:i/>
          <w:lang w:val="hr-HR"/>
        </w:rPr>
        <w:t>6:45</w:t>
      </w:r>
      <w:r w:rsidRPr="006B148A">
        <w:rPr>
          <w:rFonts w:ascii="Times New Roman" w:hAnsi="Times New Roman"/>
          <w:i/>
          <w:lang w:val="hr-HR"/>
        </w:rPr>
        <w:t xml:space="preserve"> Stanka</w:t>
      </w:r>
    </w:p>
    <w:p w14:paraId="425DBC50" w14:textId="78B1B86F" w:rsidR="006001F7" w:rsidRPr="00FE45AA" w:rsidRDefault="009A63B3" w:rsidP="00AC7F7F">
      <w:pPr>
        <w:pStyle w:val="ListParagraph"/>
        <w:ind w:left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16:45 – 18</w:t>
      </w:r>
      <w:r w:rsidR="004D1488" w:rsidRPr="006B148A">
        <w:rPr>
          <w:rFonts w:ascii="Times New Roman" w:hAnsi="Times New Roman"/>
          <w:b/>
          <w:lang w:val="hr-HR"/>
        </w:rPr>
        <w:t>:15</w:t>
      </w:r>
      <w:r w:rsidR="004D1488" w:rsidRPr="006B148A">
        <w:rPr>
          <w:rFonts w:ascii="Times New Roman" w:hAnsi="Times New Roman"/>
          <w:lang w:val="hr-HR"/>
        </w:rPr>
        <w:t xml:space="preserve"> </w:t>
      </w:r>
      <w:r w:rsidR="00FE45AA" w:rsidRPr="006B148A">
        <w:rPr>
          <w:rFonts w:ascii="Times New Roman" w:hAnsi="Times New Roman"/>
          <w:lang w:val="hr-HR"/>
        </w:rPr>
        <w:t xml:space="preserve">Protetičke komplikacije u IP terapiji – </w:t>
      </w:r>
      <w:r w:rsidR="00FE45AA">
        <w:rPr>
          <w:rFonts w:ascii="Times New Roman" w:hAnsi="Times New Roman"/>
          <w:lang w:val="hr-HR"/>
        </w:rPr>
        <w:t>prof.dr.sc. Amir Ćatić</w:t>
      </w:r>
    </w:p>
    <w:p w14:paraId="210E1C29" w14:textId="77777777" w:rsidR="003A703D" w:rsidRPr="006B148A" w:rsidRDefault="003A703D" w:rsidP="00AC7F7F">
      <w:pPr>
        <w:pStyle w:val="ListParagraph"/>
        <w:ind w:left="0"/>
        <w:rPr>
          <w:rFonts w:ascii="Times New Roman" w:hAnsi="Times New Roman"/>
          <w:b/>
          <w:lang w:val="hr-HR"/>
        </w:rPr>
      </w:pPr>
      <w:r w:rsidRPr="006B148A">
        <w:rPr>
          <w:rFonts w:ascii="Times New Roman" w:hAnsi="Times New Roman"/>
          <w:b/>
          <w:lang w:val="hr-HR"/>
        </w:rPr>
        <w:t>Središnja stomatološka pretklinika</w:t>
      </w:r>
    </w:p>
    <w:p w14:paraId="355B153B" w14:textId="40E00724" w:rsidR="00AC7F7F" w:rsidRPr="006B148A" w:rsidRDefault="009A63B3" w:rsidP="00AC7F7F">
      <w:pPr>
        <w:pStyle w:val="ListParagraph"/>
        <w:ind w:left="0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>18</w:t>
      </w:r>
      <w:r w:rsidR="00AC7F7F" w:rsidRPr="006B148A">
        <w:rPr>
          <w:rFonts w:ascii="Times New Roman" w:hAnsi="Times New Roman"/>
          <w:b/>
          <w:lang w:val="hr-HR"/>
        </w:rPr>
        <w:t>:</w:t>
      </w:r>
      <w:r>
        <w:rPr>
          <w:rFonts w:ascii="Times New Roman" w:hAnsi="Times New Roman"/>
          <w:b/>
          <w:lang w:val="hr-HR"/>
        </w:rPr>
        <w:t>15 – 20</w:t>
      </w:r>
      <w:r w:rsidR="00AC7F7F" w:rsidRPr="006B148A">
        <w:rPr>
          <w:rFonts w:ascii="Times New Roman" w:hAnsi="Times New Roman"/>
          <w:b/>
          <w:lang w:val="hr-HR"/>
        </w:rPr>
        <w:t>:</w:t>
      </w:r>
      <w:r>
        <w:rPr>
          <w:rFonts w:ascii="Times New Roman" w:hAnsi="Times New Roman"/>
          <w:b/>
          <w:lang w:val="hr-HR"/>
        </w:rPr>
        <w:t>00</w:t>
      </w:r>
      <w:r w:rsidR="00AC7F7F" w:rsidRPr="006B148A">
        <w:rPr>
          <w:rFonts w:ascii="Times New Roman" w:hAnsi="Times New Roman"/>
          <w:lang w:val="hr-HR"/>
        </w:rPr>
        <w:t xml:space="preserve"> </w:t>
      </w:r>
      <w:r w:rsidR="004D1488" w:rsidRPr="006B148A">
        <w:rPr>
          <w:rFonts w:ascii="Times New Roman" w:hAnsi="Times New Roman"/>
          <w:lang w:val="hr-HR"/>
        </w:rPr>
        <w:t>Klinička i instrume</w:t>
      </w:r>
      <w:r w:rsidR="00F92E28">
        <w:rPr>
          <w:rFonts w:ascii="Times New Roman" w:hAnsi="Times New Roman"/>
          <w:lang w:val="hr-HR"/>
        </w:rPr>
        <w:t xml:space="preserve">ntalna funkcijska analiza – </w:t>
      </w:r>
      <w:r w:rsidR="00AC7F7F" w:rsidRPr="006B148A">
        <w:rPr>
          <w:rFonts w:ascii="Times New Roman" w:hAnsi="Times New Roman"/>
          <w:lang w:val="hr-HR"/>
        </w:rPr>
        <w:t xml:space="preserve">prof.dr.sc. Nikša Dulčić, </w:t>
      </w:r>
      <w:r w:rsidR="00F92E28">
        <w:rPr>
          <w:rFonts w:ascii="Times New Roman" w:hAnsi="Times New Roman"/>
          <w:lang w:val="hr-HR"/>
        </w:rPr>
        <w:t>izv.prof</w:t>
      </w:r>
      <w:r w:rsidR="00AC7F7F" w:rsidRPr="006B148A">
        <w:rPr>
          <w:rFonts w:ascii="Times New Roman" w:hAnsi="Times New Roman"/>
          <w:lang w:val="hr-HR"/>
        </w:rPr>
        <w:t>.dr.sc. Samir Čimić</w:t>
      </w:r>
    </w:p>
    <w:p w14:paraId="024A4517" w14:textId="4FFA3A3E" w:rsidR="00AC7F7F" w:rsidRDefault="00E253A1" w:rsidP="00AC7F7F">
      <w:pPr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PETAK – </w:t>
      </w:r>
      <w:r w:rsidR="00385D0A">
        <w:rPr>
          <w:b/>
          <w:u w:val="single"/>
          <w:lang w:val="hr-HR"/>
        </w:rPr>
        <w:t>25</w:t>
      </w:r>
      <w:r w:rsidR="00265278" w:rsidRPr="00265278">
        <w:rPr>
          <w:b/>
          <w:u w:val="single"/>
          <w:lang w:val="hr-HR"/>
        </w:rPr>
        <w:t>.02.202</w:t>
      </w:r>
      <w:r w:rsidR="008C15D4">
        <w:rPr>
          <w:b/>
          <w:u w:val="single"/>
          <w:lang w:val="hr-HR"/>
        </w:rPr>
        <w:t>2</w:t>
      </w:r>
      <w:bookmarkStart w:id="0" w:name="_GoBack"/>
      <w:bookmarkEnd w:id="0"/>
      <w:r w:rsidR="00265278" w:rsidRPr="00265278">
        <w:rPr>
          <w:b/>
          <w:u w:val="single"/>
          <w:lang w:val="hr-HR"/>
        </w:rPr>
        <w:t>. – predavaonica</w:t>
      </w:r>
    </w:p>
    <w:p w14:paraId="349B1576" w14:textId="77777777" w:rsidR="00265278" w:rsidRPr="00265278" w:rsidRDefault="00265278" w:rsidP="00AC7F7F">
      <w:pPr>
        <w:rPr>
          <w:b/>
          <w:u w:val="single"/>
          <w:lang w:val="hr-HR"/>
        </w:rPr>
      </w:pPr>
    </w:p>
    <w:p w14:paraId="31EEE978" w14:textId="7A054DC7" w:rsidR="00265278" w:rsidRDefault="00265278" w:rsidP="00AC7F7F">
      <w:pPr>
        <w:rPr>
          <w:lang w:val="hr-HR"/>
        </w:rPr>
      </w:pPr>
      <w:r>
        <w:rPr>
          <w:lang w:val="hr-HR"/>
        </w:rPr>
        <w:t>15:00 – 16:30 Color management uporabom računalne tehnologije pri izradi različitih oblika protetskih nadomjestaka u IP terapiji – prof.dr.sc. Dubravka Knezović Zlatarić</w:t>
      </w:r>
    </w:p>
    <w:p w14:paraId="28C68EC2" w14:textId="3885C80D" w:rsidR="00265278" w:rsidRDefault="00265278" w:rsidP="00AC7F7F">
      <w:pPr>
        <w:rPr>
          <w:lang w:val="hr-HR"/>
        </w:rPr>
      </w:pPr>
      <w:r>
        <w:rPr>
          <w:lang w:val="hr-HR"/>
        </w:rPr>
        <w:t>16:30 – 16:45 – Stanka</w:t>
      </w:r>
    </w:p>
    <w:p w14:paraId="7F585ED4" w14:textId="69196BA6" w:rsidR="00265278" w:rsidRPr="00265278" w:rsidRDefault="00265278" w:rsidP="00AC7F7F">
      <w:pPr>
        <w:rPr>
          <w:b/>
          <w:lang w:val="hr-HR"/>
        </w:rPr>
      </w:pPr>
      <w:r w:rsidRPr="00265278">
        <w:rPr>
          <w:b/>
          <w:lang w:val="hr-HR"/>
        </w:rPr>
        <w:t>Središnja stomatološka pretklinika</w:t>
      </w:r>
    </w:p>
    <w:p w14:paraId="3563B969" w14:textId="7F19A8C0" w:rsidR="00265278" w:rsidRPr="006B148A" w:rsidRDefault="00265278" w:rsidP="00AC7F7F">
      <w:pPr>
        <w:rPr>
          <w:lang w:val="hr-HR"/>
        </w:rPr>
      </w:pPr>
      <w:r>
        <w:rPr>
          <w:lang w:val="hr-HR"/>
        </w:rPr>
        <w:t>16:45 – 18:15 - Color management – klinička primjena računalne tehnologije pri analizi, obradi i kreiranju boje budućih IP nadomjestaka – prof.dr.sc. Dubravka Knezović Zlatarić</w:t>
      </w:r>
    </w:p>
    <w:p w14:paraId="76492FDC" w14:textId="77777777" w:rsidR="00255B92" w:rsidRPr="006B148A" w:rsidRDefault="00255B92"/>
    <w:sectPr w:rsidR="00255B92" w:rsidRPr="006B148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7F"/>
    <w:rsid w:val="0011756A"/>
    <w:rsid w:val="001B092A"/>
    <w:rsid w:val="00255B92"/>
    <w:rsid w:val="00265278"/>
    <w:rsid w:val="0030002E"/>
    <w:rsid w:val="00340EAC"/>
    <w:rsid w:val="00385D0A"/>
    <w:rsid w:val="003A703D"/>
    <w:rsid w:val="003C5C50"/>
    <w:rsid w:val="004D1488"/>
    <w:rsid w:val="005018B1"/>
    <w:rsid w:val="006001F7"/>
    <w:rsid w:val="006B148A"/>
    <w:rsid w:val="006E48FD"/>
    <w:rsid w:val="00745C12"/>
    <w:rsid w:val="008023C6"/>
    <w:rsid w:val="00870C19"/>
    <w:rsid w:val="008C15D4"/>
    <w:rsid w:val="008F3E31"/>
    <w:rsid w:val="009221AE"/>
    <w:rsid w:val="009A63B3"/>
    <w:rsid w:val="00AC7F7F"/>
    <w:rsid w:val="00B85E63"/>
    <w:rsid w:val="00B901F9"/>
    <w:rsid w:val="00BE303C"/>
    <w:rsid w:val="00CB5CD1"/>
    <w:rsid w:val="00D15018"/>
    <w:rsid w:val="00D648DD"/>
    <w:rsid w:val="00E1510C"/>
    <w:rsid w:val="00E253A1"/>
    <w:rsid w:val="00EC42E5"/>
    <w:rsid w:val="00F34C41"/>
    <w:rsid w:val="00F92E28"/>
    <w:rsid w:val="00F940FA"/>
    <w:rsid w:val="00FB060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27A49"/>
  <w14:defaultImageDpi w14:val="300"/>
  <w15:docId w15:val="{2F323B33-6095-461C-B730-44C7CAC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7F"/>
    <w:pPr>
      <w:widowControl w:val="0"/>
      <w:suppressAutoHyphens/>
    </w:pPr>
    <w:rPr>
      <w:rFonts w:ascii="Times New Roman" w:eastAsia="Andale Sans UI" w:hAnsi="Times New Roman" w:cs="Times New Roman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7F7F"/>
    <w:pPr>
      <w:widowControl/>
      <w:suppressAutoHyphens w:val="0"/>
      <w:spacing w:after="200"/>
      <w:ind w:left="720"/>
      <w:contextualSpacing/>
    </w:pPr>
    <w:rPr>
      <w:rFonts w:ascii="Cambria" w:eastAsia="Times New Roman" w:hAnsi="Cambri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Prodentis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Catic</dc:creator>
  <cp:keywords/>
  <dc:description/>
  <cp:lastModifiedBy>Marina Martinic Lovrec</cp:lastModifiedBy>
  <cp:revision>2</cp:revision>
  <dcterms:created xsi:type="dcterms:W3CDTF">2022-01-11T07:47:00Z</dcterms:created>
  <dcterms:modified xsi:type="dcterms:W3CDTF">2022-01-11T07:47:00Z</dcterms:modified>
</cp:coreProperties>
</file>